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CD" w:rsidRPr="00F506F8" w:rsidRDefault="00DC63CD" w:rsidP="00DC63CD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Краснодарский край, Динской район, станица Динская</w:t>
      </w:r>
    </w:p>
    <w:p w:rsidR="00DC63CD" w:rsidRPr="00DE3FE3" w:rsidRDefault="00DC63CD" w:rsidP="00DC63CD">
      <w:pPr>
        <w:shd w:val="clear" w:color="auto" w:fill="FFFFFF"/>
        <w:rPr>
          <w:color w:val="000000"/>
          <w:sz w:val="16"/>
          <w:szCs w:val="16"/>
        </w:rPr>
      </w:pPr>
    </w:p>
    <w:p w:rsidR="00DC63CD" w:rsidRDefault="00DC63CD" w:rsidP="00DC63CD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Бюджетное общеобразовательное учреждение</w:t>
      </w:r>
    </w:p>
    <w:p w:rsidR="00DC63CD" w:rsidRPr="00D45D32" w:rsidRDefault="00DC63CD" w:rsidP="00DC63CD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муниципального образования Динской район</w:t>
      </w:r>
    </w:p>
    <w:p w:rsidR="00DC63CD" w:rsidRPr="00F506F8" w:rsidRDefault="00DC63CD" w:rsidP="00DC63CD">
      <w:pPr>
        <w:shd w:val="clear" w:color="auto" w:fill="FFFFFF"/>
        <w:ind w:left="4962" w:hanging="354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Pr="00F506F8">
        <w:rPr>
          <w:color w:val="000000"/>
          <w:sz w:val="32"/>
          <w:szCs w:val="32"/>
        </w:rPr>
        <w:t>«Средняя общеобразовательная школа №3»</w:t>
      </w:r>
    </w:p>
    <w:p w:rsidR="00DC63CD" w:rsidRPr="00DB3FFE" w:rsidRDefault="00DC63CD" w:rsidP="00DC63CD">
      <w:pPr>
        <w:shd w:val="clear" w:color="auto" w:fill="FFFFFF"/>
        <w:ind w:left="4962" w:hanging="3544"/>
        <w:rPr>
          <w:color w:val="000000"/>
        </w:rPr>
      </w:pPr>
    </w:p>
    <w:p w:rsidR="00DC63CD" w:rsidRDefault="00DC63CD" w:rsidP="00DC63CD">
      <w:pPr>
        <w:shd w:val="clear" w:color="auto" w:fill="FFFFFF"/>
        <w:ind w:left="5760"/>
        <w:jc w:val="center"/>
        <w:rPr>
          <w:color w:val="000000"/>
        </w:rPr>
      </w:pPr>
    </w:p>
    <w:p w:rsidR="00DC63CD" w:rsidRDefault="00DC63CD" w:rsidP="00DC63CD">
      <w:pPr>
        <w:shd w:val="clear" w:color="auto" w:fill="FFFFFF"/>
        <w:ind w:left="5760"/>
        <w:jc w:val="center"/>
        <w:rPr>
          <w:color w:val="000000"/>
        </w:rPr>
      </w:pPr>
    </w:p>
    <w:p w:rsidR="00DC63CD" w:rsidRPr="005C10ED" w:rsidRDefault="00DC63CD" w:rsidP="00DC63CD">
      <w:pPr>
        <w:shd w:val="clear" w:color="auto" w:fill="FFFFFF"/>
        <w:ind w:left="5760"/>
        <w:jc w:val="center"/>
      </w:pPr>
      <w:r w:rsidRPr="005C10ED">
        <w:rPr>
          <w:color w:val="000000"/>
        </w:rPr>
        <w:t>УТВЕРЖДЕНО</w:t>
      </w:r>
    </w:p>
    <w:p w:rsidR="00DC63CD" w:rsidRPr="005C10ED" w:rsidRDefault="00DC63CD" w:rsidP="00DC63CD">
      <w:pPr>
        <w:shd w:val="clear" w:color="auto" w:fill="FFFFFF"/>
        <w:ind w:left="5529"/>
        <w:jc w:val="center"/>
      </w:pPr>
      <w:r>
        <w:rPr>
          <w:color w:val="000000"/>
        </w:rPr>
        <w:t>р</w:t>
      </w:r>
      <w:r w:rsidRPr="005C10ED">
        <w:rPr>
          <w:color w:val="000000"/>
        </w:rPr>
        <w:t>ешение</w:t>
      </w:r>
      <w:r>
        <w:rPr>
          <w:color w:val="000000"/>
        </w:rPr>
        <w:t>м</w:t>
      </w:r>
      <w:r w:rsidRPr="005C10ED">
        <w:rPr>
          <w:color w:val="000000"/>
        </w:rPr>
        <w:t xml:space="preserve"> </w:t>
      </w:r>
      <w:r>
        <w:rPr>
          <w:color w:val="000000"/>
        </w:rPr>
        <w:t xml:space="preserve">педагогического совета  </w:t>
      </w:r>
      <w:r w:rsidRPr="005C10ED">
        <w:rPr>
          <w:color w:val="000000"/>
        </w:rPr>
        <w:t xml:space="preserve"> </w:t>
      </w:r>
    </w:p>
    <w:p w:rsidR="00DC63CD" w:rsidRPr="005C10ED" w:rsidRDefault="00643372" w:rsidP="00DC63CD">
      <w:pPr>
        <w:shd w:val="clear" w:color="auto" w:fill="FFFFFF"/>
        <w:ind w:left="5529"/>
        <w:jc w:val="center"/>
      </w:pPr>
      <w:r>
        <w:rPr>
          <w:color w:val="000000"/>
        </w:rPr>
        <w:t>от 30 августа 2017</w:t>
      </w:r>
      <w:r w:rsidR="00DC63CD" w:rsidRPr="005C10ED">
        <w:rPr>
          <w:color w:val="000000"/>
        </w:rPr>
        <w:t xml:space="preserve"> </w:t>
      </w:r>
      <w:proofErr w:type="gramStart"/>
      <w:r w:rsidR="00DC63CD" w:rsidRPr="005C10ED">
        <w:rPr>
          <w:color w:val="000000"/>
        </w:rPr>
        <w:t>года</w:t>
      </w:r>
      <w:r w:rsidR="00DC63CD">
        <w:rPr>
          <w:color w:val="000000"/>
        </w:rPr>
        <w:t xml:space="preserve">  протокол</w:t>
      </w:r>
      <w:proofErr w:type="gramEnd"/>
      <w:r w:rsidR="00DC63CD">
        <w:rPr>
          <w:color w:val="000000"/>
        </w:rPr>
        <w:t>№1</w:t>
      </w:r>
    </w:p>
    <w:p w:rsidR="00DC63CD" w:rsidRPr="005C10ED" w:rsidRDefault="00DC63CD" w:rsidP="00DC63CD">
      <w:pPr>
        <w:shd w:val="clear" w:color="auto" w:fill="FFFFFF"/>
        <w:ind w:firstLine="5670"/>
        <w:rPr>
          <w:color w:val="000000"/>
        </w:rPr>
      </w:pPr>
      <w:r w:rsidRPr="005C10ED">
        <w:rPr>
          <w:color w:val="000000"/>
        </w:rPr>
        <w:t>Председатель</w:t>
      </w:r>
      <w:r>
        <w:rPr>
          <w:color w:val="000000"/>
        </w:rPr>
        <w:t>______</w:t>
      </w:r>
      <w:r w:rsidRPr="00C725B8">
        <w:rPr>
          <w:color w:val="000000"/>
        </w:rPr>
        <w:t xml:space="preserve"> </w:t>
      </w:r>
      <w:r w:rsidRPr="005C10ED">
        <w:rPr>
          <w:color w:val="000000"/>
        </w:rPr>
        <w:t>А.С. Кузнецов</w:t>
      </w:r>
    </w:p>
    <w:p w:rsidR="00DC63CD" w:rsidRPr="005C10ED" w:rsidRDefault="00DC63CD" w:rsidP="00DC63CD">
      <w:pPr>
        <w:shd w:val="clear" w:color="auto" w:fill="FFFFFF"/>
        <w:ind w:left="5760"/>
      </w:pPr>
    </w:p>
    <w:p w:rsidR="00DC63CD" w:rsidRPr="005C10ED" w:rsidRDefault="00DC63CD" w:rsidP="00DC63CD">
      <w:pPr>
        <w:shd w:val="clear" w:color="auto" w:fill="FFFFFF"/>
        <w:ind w:firstLine="5670"/>
        <w:rPr>
          <w:b/>
          <w:bCs/>
          <w:color w:val="000000"/>
        </w:rPr>
      </w:pPr>
    </w:p>
    <w:p w:rsidR="00DC63CD" w:rsidRPr="007B2F49" w:rsidRDefault="00DC63CD" w:rsidP="00DC63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63CD" w:rsidRPr="007B2F49" w:rsidRDefault="00DC63CD" w:rsidP="00DC63CD">
      <w:pPr>
        <w:pStyle w:val="3"/>
        <w:rPr>
          <w:rFonts w:ascii="Times New Roman" w:hAnsi="Times New Roman"/>
          <w:i/>
          <w:sz w:val="40"/>
          <w:szCs w:val="40"/>
        </w:rPr>
      </w:pPr>
      <w:r w:rsidRPr="007B2F49">
        <w:rPr>
          <w:rFonts w:ascii="Times New Roman" w:hAnsi="Times New Roman"/>
          <w:sz w:val="40"/>
          <w:szCs w:val="40"/>
        </w:rPr>
        <w:t>РАБОЧАЯ  ПРОГРАММА</w:t>
      </w:r>
    </w:p>
    <w:p w:rsidR="00DC63CD" w:rsidRPr="003278DE" w:rsidRDefault="00DC63CD" w:rsidP="00DC6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63CD" w:rsidRDefault="00DC63CD" w:rsidP="00DC63CD">
      <w:pPr>
        <w:rPr>
          <w:sz w:val="28"/>
          <w:szCs w:val="28"/>
        </w:rPr>
      </w:pPr>
    </w:p>
    <w:p w:rsidR="00DC63CD" w:rsidRPr="00DB3FFE" w:rsidRDefault="00DC63CD" w:rsidP="00DC63C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праву</w:t>
      </w:r>
    </w:p>
    <w:p w:rsidR="00DC63CD" w:rsidRPr="00E17C28" w:rsidRDefault="00DC63CD" w:rsidP="00DC63CD">
      <w:pPr>
        <w:rPr>
          <w:sz w:val="16"/>
          <w:szCs w:val="16"/>
        </w:rPr>
      </w:pPr>
    </w:p>
    <w:p w:rsidR="00DC63CD" w:rsidRDefault="00DC63CD" w:rsidP="00DC63CD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-  среднее общее образование </w:t>
      </w:r>
      <w:r w:rsidRPr="000B09ED">
        <w:rPr>
          <w:b/>
          <w:sz w:val="28"/>
          <w:szCs w:val="28"/>
        </w:rPr>
        <w:t>11 «А»</w:t>
      </w:r>
      <w:r>
        <w:rPr>
          <w:sz w:val="28"/>
          <w:szCs w:val="28"/>
        </w:rPr>
        <w:t xml:space="preserve"> класс </w:t>
      </w:r>
    </w:p>
    <w:p w:rsidR="00DC63CD" w:rsidRDefault="00DC63CD" w:rsidP="00DC63CD">
      <w:pPr>
        <w:rPr>
          <w:sz w:val="28"/>
          <w:szCs w:val="28"/>
        </w:rPr>
      </w:pPr>
    </w:p>
    <w:p w:rsidR="00DC63CD" w:rsidRPr="004F7F69" w:rsidRDefault="00DC63CD" w:rsidP="00DC63CD">
      <w:pPr>
        <w:rPr>
          <w:sz w:val="28"/>
          <w:szCs w:val="28"/>
          <w:u w:val="single"/>
        </w:rPr>
      </w:pPr>
      <w:r>
        <w:t xml:space="preserve">  </w:t>
      </w:r>
      <w:r>
        <w:rPr>
          <w:sz w:val="28"/>
          <w:szCs w:val="28"/>
        </w:rPr>
        <w:t xml:space="preserve">Количество часов    </w:t>
      </w:r>
      <w:r>
        <w:rPr>
          <w:b/>
          <w:sz w:val="28"/>
          <w:szCs w:val="28"/>
        </w:rPr>
        <w:t>34</w:t>
      </w:r>
    </w:p>
    <w:p w:rsidR="00DC63CD" w:rsidRDefault="00DC63CD" w:rsidP="00DC63CD">
      <w:pPr>
        <w:rPr>
          <w:sz w:val="28"/>
          <w:szCs w:val="28"/>
        </w:rPr>
      </w:pPr>
    </w:p>
    <w:p w:rsidR="00DC63CD" w:rsidRPr="000B09ED" w:rsidRDefault="00DC63CD" w:rsidP="00DC63CD">
      <w:pPr>
        <w:rPr>
          <w:b/>
          <w:sz w:val="28"/>
          <w:szCs w:val="28"/>
        </w:rPr>
      </w:pPr>
      <w:proofErr w:type="gramStart"/>
      <w:r w:rsidRPr="003278DE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3278DE">
        <w:rPr>
          <w:sz w:val="28"/>
          <w:szCs w:val="28"/>
        </w:rPr>
        <w:t xml:space="preserve"> </w:t>
      </w:r>
      <w:r w:rsidR="00643372">
        <w:rPr>
          <w:b/>
          <w:sz w:val="28"/>
          <w:szCs w:val="28"/>
        </w:rPr>
        <w:t>Давыдов</w:t>
      </w:r>
      <w:proofErr w:type="gramEnd"/>
      <w:r w:rsidR="00643372">
        <w:rPr>
          <w:b/>
          <w:sz w:val="28"/>
          <w:szCs w:val="28"/>
        </w:rPr>
        <w:t xml:space="preserve"> Виктор Владимирович</w:t>
      </w:r>
    </w:p>
    <w:p w:rsidR="00DC63CD" w:rsidRDefault="00DC63CD" w:rsidP="00DC63CD">
      <w:pPr>
        <w:rPr>
          <w:b/>
        </w:rPr>
      </w:pPr>
    </w:p>
    <w:p w:rsidR="00DC63CD" w:rsidRPr="000B09ED" w:rsidRDefault="00DC63CD" w:rsidP="00DC63CD">
      <w:pPr>
        <w:rPr>
          <w:b/>
        </w:rPr>
      </w:pPr>
    </w:p>
    <w:p w:rsidR="00D1018C" w:rsidRDefault="00DC63CD" w:rsidP="00D1018C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Pr="003278DE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 по праву </w:t>
      </w:r>
      <w:r w:rsidR="00D1018C">
        <w:rPr>
          <w:color w:val="000000"/>
          <w:sz w:val="28"/>
          <w:szCs w:val="28"/>
        </w:rPr>
        <w:t xml:space="preserve">А.И.Матвеева. </w:t>
      </w:r>
      <w:r w:rsidR="00D1018C">
        <w:rPr>
          <w:sz w:val="28"/>
          <w:szCs w:val="28"/>
        </w:rPr>
        <w:t xml:space="preserve">Сборник </w:t>
      </w:r>
      <w:r w:rsidR="00D1018C">
        <w:rPr>
          <w:color w:val="000000"/>
          <w:sz w:val="28"/>
          <w:szCs w:val="28"/>
        </w:rPr>
        <w:t xml:space="preserve">«Программы общеобразовательных учреждений. Обществознание </w:t>
      </w:r>
      <w:r w:rsidR="00D1018C" w:rsidRPr="003278DE">
        <w:rPr>
          <w:sz w:val="28"/>
          <w:szCs w:val="28"/>
        </w:rPr>
        <w:t xml:space="preserve"> 6-11 классы</w:t>
      </w:r>
      <w:r w:rsidR="00D1018C">
        <w:rPr>
          <w:sz w:val="28"/>
          <w:szCs w:val="28"/>
        </w:rPr>
        <w:t>»</w:t>
      </w:r>
      <w:r w:rsidR="00D1018C" w:rsidRPr="003278DE">
        <w:rPr>
          <w:sz w:val="28"/>
          <w:szCs w:val="28"/>
        </w:rPr>
        <w:t>, М</w:t>
      </w:r>
      <w:r w:rsidR="00652823">
        <w:rPr>
          <w:sz w:val="28"/>
          <w:szCs w:val="28"/>
        </w:rPr>
        <w:t>осква, «Просвещение» 2010</w:t>
      </w:r>
      <w:r w:rsidR="00D1018C" w:rsidRPr="003278DE">
        <w:rPr>
          <w:sz w:val="28"/>
          <w:szCs w:val="28"/>
        </w:rPr>
        <w:t xml:space="preserve"> г. </w:t>
      </w:r>
    </w:p>
    <w:p w:rsidR="00D1018C" w:rsidRPr="00DA1EC0" w:rsidRDefault="00D1018C" w:rsidP="00D1018C">
      <w:pPr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D1018C" w:rsidRDefault="00D1018C" w:rsidP="00D1018C"/>
    <w:p w:rsidR="00DC63CD" w:rsidRDefault="00DC63CD" w:rsidP="00DC63CD">
      <w:pPr>
        <w:shd w:val="clear" w:color="auto" w:fill="FFFFFF"/>
        <w:jc w:val="both"/>
        <w:rPr>
          <w:b/>
          <w:sz w:val="28"/>
          <w:szCs w:val="28"/>
        </w:rPr>
      </w:pPr>
    </w:p>
    <w:p w:rsidR="00DC63CD" w:rsidRDefault="00DC63CD" w:rsidP="00DD1F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1D8" w:rsidRPr="00DC63CD" w:rsidRDefault="00DC63CD" w:rsidP="00DC63CD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E51D8" w:rsidRPr="00E9745F" w:rsidRDefault="000E51D8" w:rsidP="000E51D8">
      <w:pPr>
        <w:jc w:val="both"/>
        <w:outlineLvl w:val="0"/>
        <w:rPr>
          <w:b/>
          <w:sz w:val="28"/>
          <w:szCs w:val="28"/>
        </w:rPr>
      </w:pPr>
    </w:p>
    <w:p w:rsidR="000E51D8" w:rsidRPr="00E9745F" w:rsidRDefault="000E51D8" w:rsidP="000E51D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E9745F">
        <w:rPr>
          <w:b/>
          <w:sz w:val="28"/>
          <w:szCs w:val="28"/>
        </w:rPr>
        <w:t>1.ПОЯСНИТЕЛЬНАЯ ЗАПИСКА</w:t>
      </w:r>
    </w:p>
    <w:p w:rsidR="000E51D8" w:rsidRPr="00E9745F" w:rsidRDefault="000E51D8" w:rsidP="000E51D8">
      <w:pPr>
        <w:jc w:val="both"/>
        <w:rPr>
          <w:b/>
          <w:sz w:val="28"/>
          <w:szCs w:val="28"/>
          <w:u w:val="single"/>
        </w:rPr>
      </w:pPr>
    </w:p>
    <w:p w:rsidR="00652823" w:rsidRDefault="00652823" w:rsidP="00D1018C">
      <w:pPr>
        <w:pStyle w:val="52"/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1D8" w:rsidRPr="00E9745F">
        <w:rPr>
          <w:sz w:val="28"/>
          <w:szCs w:val="28"/>
        </w:rPr>
        <w:t xml:space="preserve">Настоящая программа по праву </w:t>
      </w:r>
      <w:proofErr w:type="gramStart"/>
      <w:r w:rsidR="000E51D8" w:rsidRPr="00E9745F">
        <w:rPr>
          <w:sz w:val="28"/>
          <w:szCs w:val="28"/>
        </w:rPr>
        <w:t>для  1</w:t>
      </w:r>
      <w:r w:rsidR="000E51D8">
        <w:rPr>
          <w:sz w:val="28"/>
          <w:szCs w:val="28"/>
        </w:rPr>
        <w:t>1</w:t>
      </w:r>
      <w:proofErr w:type="gramEnd"/>
      <w:r w:rsidR="000E51D8" w:rsidRPr="00E9745F">
        <w:rPr>
          <w:sz w:val="28"/>
          <w:szCs w:val="28"/>
        </w:rPr>
        <w:t xml:space="preserve"> класса</w:t>
      </w:r>
      <w:r w:rsidR="000E51D8">
        <w:rPr>
          <w:sz w:val="28"/>
          <w:szCs w:val="28"/>
        </w:rPr>
        <w:t xml:space="preserve"> профильного уровня</w:t>
      </w:r>
      <w:r w:rsidR="000E51D8" w:rsidRPr="00E9745F">
        <w:rPr>
          <w:sz w:val="28"/>
          <w:szCs w:val="28"/>
        </w:rPr>
        <w:t xml:space="preserve"> составлена на основе федерального компонента государственного стандарта общего образования  и </w:t>
      </w:r>
      <w:r w:rsidR="000E51D8">
        <w:rPr>
          <w:sz w:val="28"/>
          <w:szCs w:val="28"/>
        </w:rPr>
        <w:t>авторской</w:t>
      </w:r>
      <w:r w:rsidR="000E51D8" w:rsidRPr="00E9745F">
        <w:rPr>
          <w:sz w:val="28"/>
          <w:szCs w:val="28"/>
        </w:rPr>
        <w:t xml:space="preserve"> программы общеобразовательных учреждений по праву 10-11 классы,</w:t>
      </w:r>
      <w:r w:rsidR="00DC63CD">
        <w:rPr>
          <w:sz w:val="28"/>
          <w:szCs w:val="28"/>
        </w:rPr>
        <w:t xml:space="preserve"> утвержденного приказом Минобразования РФ от 5 марта 2004 г. №1089</w:t>
      </w:r>
      <w:r>
        <w:rPr>
          <w:sz w:val="28"/>
          <w:szCs w:val="28"/>
        </w:rPr>
        <w:t>,</w:t>
      </w:r>
      <w:r w:rsidR="000E51D8" w:rsidRPr="00E9745F">
        <w:rPr>
          <w:sz w:val="28"/>
          <w:szCs w:val="28"/>
        </w:rPr>
        <w:t xml:space="preserve"> </w:t>
      </w:r>
      <w:r w:rsidRPr="003278DE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 по праву </w:t>
      </w:r>
      <w:r>
        <w:rPr>
          <w:color w:val="000000"/>
          <w:sz w:val="28"/>
          <w:szCs w:val="28"/>
        </w:rPr>
        <w:t xml:space="preserve">А.И.Матвеева. </w:t>
      </w:r>
      <w:r>
        <w:rPr>
          <w:sz w:val="28"/>
          <w:szCs w:val="28"/>
        </w:rPr>
        <w:t xml:space="preserve">Сборник </w:t>
      </w:r>
      <w:r>
        <w:rPr>
          <w:color w:val="000000"/>
          <w:sz w:val="28"/>
          <w:szCs w:val="28"/>
        </w:rPr>
        <w:t xml:space="preserve">«Программы общеобразовательных учреждений. Обществознание </w:t>
      </w:r>
      <w:r w:rsidRPr="003278DE">
        <w:rPr>
          <w:sz w:val="28"/>
          <w:szCs w:val="28"/>
        </w:rPr>
        <w:t xml:space="preserve"> 6-11 классы</w:t>
      </w:r>
      <w:r>
        <w:rPr>
          <w:sz w:val="28"/>
          <w:szCs w:val="28"/>
        </w:rPr>
        <w:t>»</w:t>
      </w:r>
      <w:r w:rsidRPr="003278DE">
        <w:rPr>
          <w:sz w:val="28"/>
          <w:szCs w:val="28"/>
        </w:rPr>
        <w:t>, М</w:t>
      </w:r>
      <w:r>
        <w:rPr>
          <w:sz w:val="28"/>
          <w:szCs w:val="28"/>
        </w:rPr>
        <w:t>осква, «Просвещение» 2010</w:t>
      </w:r>
      <w:r w:rsidRPr="003278DE">
        <w:rPr>
          <w:sz w:val="28"/>
          <w:szCs w:val="28"/>
        </w:rPr>
        <w:t xml:space="preserve"> г.</w:t>
      </w:r>
    </w:p>
    <w:p w:rsidR="00652823" w:rsidRPr="00316581" w:rsidRDefault="00652823" w:rsidP="00652823">
      <w:pPr>
        <w:pStyle w:val="20"/>
        <w:shd w:val="clear" w:color="auto" w:fill="auto"/>
        <w:spacing w:after="1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из </w:t>
      </w:r>
      <w:r w:rsidRPr="00316581">
        <w:rPr>
          <w:sz w:val="28"/>
          <w:szCs w:val="28"/>
        </w:rPr>
        <w:t xml:space="preserve"> главных </w:t>
      </w:r>
      <w:r w:rsidRPr="00652823">
        <w:rPr>
          <w:b/>
          <w:sz w:val="28"/>
          <w:szCs w:val="28"/>
        </w:rPr>
        <w:t>целей</w:t>
      </w:r>
      <w:r w:rsidRPr="00316581">
        <w:rPr>
          <w:sz w:val="28"/>
          <w:szCs w:val="28"/>
        </w:rPr>
        <w:t xml:space="preserve"> — фор</w:t>
      </w:r>
      <w:r w:rsidRPr="00316581">
        <w:rPr>
          <w:sz w:val="28"/>
          <w:szCs w:val="28"/>
        </w:rPr>
        <w:softHyphen/>
        <w:t>мирование углубленного интереса к праву, создание осно</w:t>
      </w:r>
      <w:r w:rsidRPr="00316581">
        <w:rPr>
          <w:sz w:val="28"/>
          <w:szCs w:val="28"/>
        </w:rPr>
        <w:softHyphen/>
        <w:t>вы для становления правовой компетенции выпускников и оказание помощи в осознанном выборе модели дальней</w:t>
      </w:r>
      <w:r w:rsidRPr="00316581">
        <w:rPr>
          <w:sz w:val="28"/>
          <w:szCs w:val="28"/>
        </w:rPr>
        <w:softHyphen/>
        <w:t>шего профессионального образования. Программа про</w:t>
      </w:r>
      <w:r w:rsidRPr="00316581">
        <w:rPr>
          <w:sz w:val="28"/>
          <w:szCs w:val="28"/>
        </w:rPr>
        <w:softHyphen/>
        <w:t>фильного курса «Право» обеспечивает на уровне средней школы углубленное изучение основ юриспруденции, зна</w:t>
      </w:r>
      <w:r w:rsidRPr="00316581">
        <w:rPr>
          <w:sz w:val="28"/>
          <w:szCs w:val="28"/>
        </w:rPr>
        <w:softHyphen/>
        <w:t>комит выпускников с современным юридическим образо</w:t>
      </w:r>
      <w:r w:rsidRPr="00316581">
        <w:rPr>
          <w:sz w:val="28"/>
          <w:szCs w:val="28"/>
        </w:rPr>
        <w:softHyphen/>
        <w:t>ванием, основными юридическими профессиями, особен</w:t>
      </w:r>
      <w:r w:rsidRPr="00316581">
        <w:rPr>
          <w:sz w:val="28"/>
          <w:szCs w:val="28"/>
        </w:rPr>
        <w:softHyphen/>
        <w:t>ностями профессиональной юридической деятельности.</w:t>
      </w:r>
    </w:p>
    <w:p w:rsidR="00652823" w:rsidRPr="00316581" w:rsidRDefault="00652823" w:rsidP="0065282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581">
        <w:rPr>
          <w:sz w:val="28"/>
          <w:szCs w:val="28"/>
        </w:rPr>
        <w:t>Отличительные особенности рабочей программы по сравнению с авторской программой: количество часов в учебном плане образовательного учреждения не совпадает с количеством часов в авторской программе на 106 часов в соответствии с учебным планом БОУ СОШ №3 станицы Динской.</w:t>
      </w:r>
    </w:p>
    <w:p w:rsidR="00652823" w:rsidRPr="002262DB" w:rsidRDefault="00652823" w:rsidP="00652823">
      <w:pPr>
        <w:jc w:val="both"/>
        <w:rPr>
          <w:sz w:val="28"/>
          <w:szCs w:val="28"/>
        </w:rPr>
      </w:pPr>
    </w:p>
    <w:p w:rsidR="000E51D8" w:rsidRDefault="000E51D8" w:rsidP="002262DB">
      <w:pPr>
        <w:ind w:left="1440" w:hanging="480"/>
        <w:jc w:val="both"/>
        <w:rPr>
          <w:b/>
          <w:sz w:val="28"/>
          <w:szCs w:val="28"/>
        </w:rPr>
      </w:pPr>
      <w:r w:rsidRPr="00E9745F">
        <w:rPr>
          <w:b/>
          <w:sz w:val="28"/>
          <w:szCs w:val="28"/>
        </w:rPr>
        <w:t xml:space="preserve">                                            </w:t>
      </w:r>
    </w:p>
    <w:p w:rsidR="002262DB" w:rsidRDefault="002262DB" w:rsidP="002262DB">
      <w:pPr>
        <w:shd w:val="clear" w:color="auto" w:fill="FFFFFF"/>
        <w:spacing w:before="120" w:after="120"/>
        <w:jc w:val="both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2. </w:t>
      </w:r>
      <w:r w:rsidRPr="00F42227">
        <w:rPr>
          <w:b/>
          <w:sz w:val="28"/>
          <w:szCs w:val="28"/>
        </w:rPr>
        <w:t xml:space="preserve">Общая характеристика учебного предмета </w:t>
      </w:r>
      <w:r w:rsidRPr="00F422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Право</w:t>
      </w:r>
      <w:r w:rsidRPr="00F42227">
        <w:rPr>
          <w:b/>
          <w:bCs/>
          <w:sz w:val="28"/>
          <w:szCs w:val="28"/>
        </w:rPr>
        <w:t>»</w:t>
      </w:r>
    </w:p>
    <w:p w:rsidR="00316581" w:rsidRPr="00316581" w:rsidRDefault="00652823" w:rsidP="00652823">
      <w:pPr>
        <w:pStyle w:val="20"/>
        <w:shd w:val="clear" w:color="auto" w:fill="auto"/>
        <w:spacing w:before="100" w:after="1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581" w:rsidRPr="00316581">
        <w:rPr>
          <w:sz w:val="28"/>
          <w:szCs w:val="28"/>
        </w:rPr>
        <w:t>Содержание программы отвечает двум основным усло</w:t>
      </w:r>
      <w:r w:rsidR="00316581" w:rsidRPr="00316581">
        <w:rPr>
          <w:sz w:val="28"/>
          <w:szCs w:val="28"/>
        </w:rPr>
        <w:softHyphen/>
        <w:t>виям. Во-первых, сохраняется преемственность с право</w:t>
      </w:r>
      <w:r w:rsidR="00316581" w:rsidRPr="00316581">
        <w:rPr>
          <w:sz w:val="28"/>
          <w:szCs w:val="28"/>
        </w:rPr>
        <w:softHyphen/>
        <w:t xml:space="preserve">вым содержанием обществоведческих курсов основной школы, учитываются </w:t>
      </w:r>
      <w:proofErr w:type="spellStart"/>
      <w:r w:rsidR="00316581" w:rsidRPr="00316581">
        <w:rPr>
          <w:sz w:val="28"/>
          <w:szCs w:val="28"/>
        </w:rPr>
        <w:t>межпредметные</w:t>
      </w:r>
      <w:proofErr w:type="spellEnd"/>
      <w:r w:rsidR="00316581" w:rsidRPr="00316581">
        <w:rPr>
          <w:sz w:val="28"/>
          <w:szCs w:val="28"/>
        </w:rPr>
        <w:t xml:space="preserve"> и </w:t>
      </w:r>
      <w:proofErr w:type="spellStart"/>
      <w:r w:rsidR="00316581" w:rsidRPr="00316581">
        <w:rPr>
          <w:sz w:val="28"/>
          <w:szCs w:val="28"/>
        </w:rPr>
        <w:t>внутрикурсовые</w:t>
      </w:r>
      <w:proofErr w:type="spellEnd"/>
      <w:r w:rsidR="00316581" w:rsidRPr="00316581">
        <w:rPr>
          <w:sz w:val="28"/>
          <w:szCs w:val="28"/>
        </w:rPr>
        <w:t xml:space="preserve"> связи с учебным предметом «Обществознание» в старших классах. Во-вторых, предусмотрено дальнейшее углубле</w:t>
      </w:r>
      <w:r w:rsidR="00316581" w:rsidRPr="00316581">
        <w:rPr>
          <w:sz w:val="28"/>
          <w:szCs w:val="28"/>
        </w:rPr>
        <w:softHyphen/>
        <w:t>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</w:t>
      </w:r>
      <w:r w:rsidR="00316581" w:rsidRPr="00316581">
        <w:rPr>
          <w:sz w:val="28"/>
          <w:szCs w:val="28"/>
        </w:rPr>
        <w:softHyphen/>
        <w:t>менного правоведения с учетом необходимой адаптации для учащихся общеобразовательной школы.</w:t>
      </w:r>
    </w:p>
    <w:p w:rsidR="00316581" w:rsidRPr="00D1018C" w:rsidRDefault="00316581" w:rsidP="00316581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16581" w:rsidRDefault="00316581" w:rsidP="0031658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места учебного предмета «Право» в учебном плане</w:t>
      </w:r>
    </w:p>
    <w:p w:rsidR="00316581" w:rsidRDefault="00316581" w:rsidP="00316581">
      <w:pPr>
        <w:tabs>
          <w:tab w:val="left" w:pos="142"/>
        </w:tabs>
        <w:jc w:val="center"/>
        <w:rPr>
          <w:sz w:val="28"/>
          <w:szCs w:val="28"/>
        </w:rPr>
      </w:pPr>
    </w:p>
    <w:p w:rsidR="00316581" w:rsidRPr="00316581" w:rsidRDefault="00652823" w:rsidP="0031658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581" w:rsidRPr="00316581">
        <w:rPr>
          <w:sz w:val="28"/>
          <w:szCs w:val="28"/>
        </w:rPr>
        <w:t>Согласно Федеральному базисному учебному плану на изучение права в 10-11 классах отводится 140 часов из расчёта 2 часа в неделю.</w:t>
      </w:r>
    </w:p>
    <w:p w:rsidR="00316581" w:rsidRDefault="00652823" w:rsidP="0031658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581" w:rsidRPr="00316581">
        <w:rPr>
          <w:sz w:val="28"/>
          <w:szCs w:val="28"/>
        </w:rPr>
        <w:t>Учебный план БОУ СОШ №3 отводит на изучение права в 11 классе 1 час в неделю, итого 34 часа в год.</w:t>
      </w:r>
    </w:p>
    <w:p w:rsidR="005202BF" w:rsidRDefault="005202BF" w:rsidP="00316581">
      <w:pPr>
        <w:tabs>
          <w:tab w:val="left" w:pos="142"/>
        </w:tabs>
        <w:jc w:val="both"/>
        <w:rPr>
          <w:sz w:val="28"/>
          <w:szCs w:val="28"/>
        </w:rPr>
      </w:pPr>
    </w:p>
    <w:p w:rsidR="005202BF" w:rsidRDefault="005202BF" w:rsidP="00316581">
      <w:pPr>
        <w:tabs>
          <w:tab w:val="left" w:pos="142"/>
        </w:tabs>
        <w:jc w:val="both"/>
        <w:rPr>
          <w:sz w:val="28"/>
          <w:szCs w:val="28"/>
        </w:rPr>
      </w:pPr>
    </w:p>
    <w:p w:rsidR="005202BF" w:rsidRPr="00F42227" w:rsidRDefault="005202BF" w:rsidP="005202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F42227">
        <w:rPr>
          <w:b/>
          <w:sz w:val="28"/>
          <w:szCs w:val="28"/>
        </w:rPr>
        <w:t>Содержание уче</w:t>
      </w:r>
      <w:r>
        <w:rPr>
          <w:b/>
          <w:sz w:val="28"/>
          <w:szCs w:val="28"/>
        </w:rPr>
        <w:t>бного предмета «Право»</w:t>
      </w:r>
    </w:p>
    <w:p w:rsidR="005202BF" w:rsidRDefault="005202BF" w:rsidP="00520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D72EE1">
        <w:rPr>
          <w:sz w:val="28"/>
          <w:szCs w:val="28"/>
        </w:rPr>
        <w:t xml:space="preserve"> класс (</w:t>
      </w:r>
      <w:r>
        <w:rPr>
          <w:sz w:val="28"/>
          <w:szCs w:val="28"/>
        </w:rPr>
        <w:t>34</w:t>
      </w:r>
      <w:r w:rsidRPr="00D72EE1">
        <w:rPr>
          <w:sz w:val="28"/>
          <w:szCs w:val="28"/>
        </w:rPr>
        <w:t xml:space="preserve"> ч)</w:t>
      </w:r>
    </w:p>
    <w:p w:rsidR="005202BF" w:rsidRDefault="005202BF" w:rsidP="005202BF">
      <w:pPr>
        <w:jc w:val="both"/>
        <w:rPr>
          <w:b/>
          <w:sz w:val="28"/>
          <w:szCs w:val="28"/>
        </w:rPr>
      </w:pPr>
    </w:p>
    <w:p w:rsidR="005202BF" w:rsidRPr="00254D61" w:rsidRDefault="005202BF" w:rsidP="005202BF">
      <w:pPr>
        <w:jc w:val="both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Тема 1. Право и государство (4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Происхождение права и государства. Общественная власть и виды</w:t>
      </w:r>
      <w:r>
        <w:rPr>
          <w:sz w:val="28"/>
          <w:szCs w:val="28"/>
        </w:rPr>
        <w:t xml:space="preserve"> социальных норм при первобытно</w:t>
      </w:r>
      <w:r w:rsidRPr="00CA2481">
        <w:rPr>
          <w:sz w:val="28"/>
          <w:szCs w:val="28"/>
        </w:rPr>
        <w:t>общинном строе. Ранние формы права и государства.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Сущность права. Современное понимание права: понятие, признаки, определение. Основные направления учения о праве.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Сущность государства. Государство как публичная политическая власть. Признаки политической публичной власти. Механизм (аппарат) государственной власти.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Формы государства. Понятие формы государства. Формы правления, формы государственного устройства, политический режим.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Функции государства. Понятие функций государства. Классификация функций государства. Внутренние и внешние функции государства.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Гражданское общество, право, государство.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</w:t>
      </w:r>
    </w:p>
    <w:p w:rsidR="005202BF" w:rsidRPr="00254D61" w:rsidRDefault="005202BF" w:rsidP="005202BF">
      <w:pPr>
        <w:jc w:val="both"/>
        <w:rPr>
          <w:b/>
          <w:sz w:val="28"/>
          <w:szCs w:val="28"/>
        </w:rPr>
      </w:pPr>
    </w:p>
    <w:p w:rsidR="005202BF" w:rsidRPr="00254D61" w:rsidRDefault="005202BF" w:rsidP="005202BF">
      <w:pPr>
        <w:jc w:val="both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Тема 2. Форма и структура права (3ч)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 в системе социального реагирования. Понятие нормы. Социальные и технические нормы. Виды социальных норм. Право и мораль. Право и политические нормы. Право и обычай. Корпоративные нормы.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Норма права. Понятие нормы права. Особенности нормы права как социального регулятора. Структура правовой нормы.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Источники права. Понятие и система источников права. Обычай, судебный прецедент и судебная практика. Нормативно-правовые акты: основные виды. Действие нормативно-правовых актов в пространстве, во времени и по кругу лиц.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Система права.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 xml:space="preserve">Правовые системы современности. Понятие и классификация правовых систем. Правовые системы европейского типа. Правовые системы традиционного тип </w:t>
      </w:r>
    </w:p>
    <w:p w:rsidR="005202BF" w:rsidRDefault="005202BF" w:rsidP="005202BF">
      <w:pPr>
        <w:jc w:val="both"/>
        <w:rPr>
          <w:b/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 xml:space="preserve">Тема 3. Правотворчество и </w:t>
      </w:r>
      <w:proofErr w:type="spellStart"/>
      <w:r w:rsidRPr="00CA2481">
        <w:rPr>
          <w:b/>
          <w:sz w:val="28"/>
          <w:szCs w:val="28"/>
        </w:rPr>
        <w:t>правореализация</w:t>
      </w:r>
      <w:proofErr w:type="spellEnd"/>
      <w:r w:rsidRPr="00CA2481">
        <w:rPr>
          <w:b/>
          <w:sz w:val="28"/>
          <w:szCs w:val="28"/>
        </w:rPr>
        <w:t xml:space="preserve"> (5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Правотворчество. Правотворчество и формирование права. Понятие, виды, принципы правотворчества. Стадии законодательного процесса. Законодательная техника.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Реализация права. Формы реализации права: применение, исполнение, соблюдение. Применение права как особая форма его реализации. Акты применения права. Толкование права: понятие и виды.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lastRenderedPageBreak/>
        <w:t>Правовые отношения.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Законность и правовой порядок. Понятие и принципы законности. Правовой порядок. Гарантии законности и правопорядка.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Механизм правового регулирования. Понятие механизма (системы) правового регулирования. Элементы механизма правового регулирования. Правомерное поведение. Эффективность действия права.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Правосознание и правовая культура.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Правонарушение и юридическая ответственность. Понятие и виды правонарушений. Причины правонарушений. Юридическая ответственность: основания и виды.</w:t>
      </w: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sz w:val="28"/>
          <w:szCs w:val="28"/>
        </w:rPr>
        <w:t>Преступление как наиболее тяжкий вид правонарушений. Состояние преступности в современной России. Организованная преступность. Международный терроризм. Правоохранительные органы</w:t>
      </w:r>
      <w:r w:rsidRPr="00CA2481">
        <w:rPr>
          <w:b/>
          <w:sz w:val="28"/>
          <w:szCs w:val="28"/>
        </w:rPr>
        <w:t>.</w:t>
      </w:r>
    </w:p>
    <w:p w:rsidR="005202BF" w:rsidRDefault="005202BF" w:rsidP="005202BF">
      <w:pPr>
        <w:jc w:val="both"/>
        <w:rPr>
          <w:b/>
          <w:sz w:val="28"/>
          <w:szCs w:val="28"/>
        </w:rPr>
      </w:pPr>
    </w:p>
    <w:p w:rsidR="005202BF" w:rsidRDefault="005202BF" w:rsidP="005202BF">
      <w:pPr>
        <w:jc w:val="both"/>
        <w:rPr>
          <w:b/>
          <w:sz w:val="28"/>
          <w:szCs w:val="28"/>
        </w:rPr>
      </w:pPr>
    </w:p>
    <w:p w:rsidR="005202BF" w:rsidRDefault="005202BF" w:rsidP="005202BF">
      <w:pPr>
        <w:jc w:val="both"/>
        <w:rPr>
          <w:b/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4. Право и личность (2ч)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Правовой статус личности. Понятие правового статуса. Элементы правового статуса. Субъективные права и обязанности. Различие правового статуса человека и гражданина.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 xml:space="preserve">Механизм защиты прав человека в РФ. 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 Конституционная жалоба. Административно 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Международная защита прав человека.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Региональная система защиты прав человека.</w:t>
      </w: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5. Основы конституционного права (3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Конституционное право Российской Федерации.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 xml:space="preserve">Основы конституционного строя Российской Федерации. Российская </w:t>
      </w:r>
      <w:r w:rsidRPr="00CA2481">
        <w:rPr>
          <w:sz w:val="28"/>
          <w:szCs w:val="28"/>
        </w:rPr>
        <w:lastRenderedPageBreak/>
        <w:t>Федерация 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Система конституционных прав, свобод и обязанностей человека и гражданина Российской Федерации.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военную службу.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гражданстве РФ.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Избирательное право. Значение и разновидности выборов в России. Сущность избирательного права. Принципы проведения выборов в РФ. Избирательная система.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6. Гражданское право (4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Общие положения гражданского права. Понятие гражданского права. Субъекты гражданских прав. Юридические лица.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Гражданско-правовые отношения. Возникновение и прекращение гражданско-правовых отношений. Объекты гражданских прав. Имущественные и неимущественные права и способы их защиты. Гражданско-правовая ответственность.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Сделки. Понятие и виды сделок. Форма сделок. Действительность и недействительность сделки.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Гражданско-правовой договор: общие положения. Понятие и значение договора. Классификация договоров. Отдельные виды гражданско-правовых договоров (купля-продажа, аренда, подряд, оказание услуг).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Наследственное право. Понятие наследования. Наследование по завещанию. Наследование по закону.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Правовое регулирование предпринимательской деятельности. Понятие предпринимательской деятельности. Правовой статус предпринимателя. Организационные формы предпринимательства.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7. Семейное право (1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Семейные правоотношения. Семья как юридическое понятие. Брак. Правовое регулирование отношений супругов. Брачный контракт.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Права, обязанности и ответственность членов семьи. Права и обязанности родителей и детей. Лишение, ограничение, восстановление родительских прав. Соглашение об уплате алиментов.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lastRenderedPageBreak/>
        <w:t>Тема 8. Правовое регулирование трудовых отношений (3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Трудовые правоотношения. Понятие трудовых отношений. Самостоятельный и наемный труд. Работник и работодатель: правовой статус. Социальное партнерство в сфере труда.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Трудоустройство и занятость. Трудовой договор. Порядок заключения и расторжения трудового договора. Рабочее время и время отдыха. Заработная плата. Дисциплина труда. Понятие дисциплины труда. Дисциплинарная ответственность сторон трудового договора. Материальная ответственность.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Правовые основы социальной защиты и обеспечения. Понятие права социальной защиты и обеспечения. Виды социальной защиты и обеспечения. Пенсии и пособия. Понятие и виды трудового стажа.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9. Административное право (2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 xml:space="preserve">Административные правоотношения. Понятие административного права. Субъекты административного права. Органы исполнительной власти. </w:t>
      </w:r>
      <w:proofErr w:type="spellStart"/>
      <w:proofErr w:type="gramStart"/>
      <w:r w:rsidRPr="00CA2481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Pr="00CA2481">
        <w:rPr>
          <w:sz w:val="28"/>
          <w:szCs w:val="28"/>
        </w:rPr>
        <w:t>дарственные</w:t>
      </w:r>
      <w:proofErr w:type="gramEnd"/>
      <w:r w:rsidRPr="00CA2481">
        <w:rPr>
          <w:sz w:val="28"/>
          <w:szCs w:val="28"/>
        </w:rPr>
        <w:t xml:space="preserve"> </w:t>
      </w:r>
      <w:proofErr w:type="spellStart"/>
      <w:r w:rsidRPr="00CA2481">
        <w:rPr>
          <w:sz w:val="28"/>
          <w:szCs w:val="28"/>
        </w:rPr>
        <w:t>служащие.Административные</w:t>
      </w:r>
      <w:proofErr w:type="spellEnd"/>
      <w:r w:rsidRPr="00CA2481">
        <w:rPr>
          <w:sz w:val="28"/>
          <w:szCs w:val="28"/>
        </w:rPr>
        <w:t xml:space="preserve"> правонарушения. Основания административной ответственности. Производство по делам об </w:t>
      </w:r>
      <w:proofErr w:type="spellStart"/>
      <w:proofErr w:type="gramStart"/>
      <w:r w:rsidRPr="00CA2481">
        <w:rPr>
          <w:sz w:val="28"/>
          <w:szCs w:val="28"/>
        </w:rPr>
        <w:t>администра</w:t>
      </w:r>
      <w:r>
        <w:rPr>
          <w:sz w:val="28"/>
          <w:szCs w:val="28"/>
        </w:rPr>
        <w:t>-</w:t>
      </w:r>
      <w:r w:rsidRPr="00CA2481">
        <w:rPr>
          <w:sz w:val="28"/>
          <w:szCs w:val="28"/>
        </w:rPr>
        <w:t>тивной</w:t>
      </w:r>
      <w:proofErr w:type="spellEnd"/>
      <w:proofErr w:type="gramEnd"/>
      <w:r w:rsidRPr="00CA2481">
        <w:rPr>
          <w:sz w:val="28"/>
          <w:szCs w:val="28"/>
        </w:rPr>
        <w:t xml:space="preserve"> ответственности.</w:t>
      </w:r>
    </w:p>
    <w:p w:rsidR="005202BF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10. Уголовное право (3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Общая характеристика уголовного права. Понятие и задачи уголовного права. Принципы уголовного права. Уголовный закон и его действие.</w:t>
      </w:r>
      <w:r>
        <w:rPr>
          <w:sz w:val="28"/>
          <w:szCs w:val="28"/>
        </w:rPr>
        <w:t xml:space="preserve"> </w:t>
      </w:r>
      <w:r w:rsidRPr="00CA2481">
        <w:rPr>
          <w:sz w:val="28"/>
          <w:szCs w:val="28"/>
        </w:rPr>
        <w:t>Преступление. Понятие преступления. Виды преступлений.</w:t>
      </w:r>
      <w:r>
        <w:rPr>
          <w:sz w:val="28"/>
          <w:szCs w:val="28"/>
        </w:rPr>
        <w:t xml:space="preserve"> </w:t>
      </w:r>
      <w:r w:rsidRPr="00CA2481">
        <w:rPr>
          <w:sz w:val="28"/>
          <w:szCs w:val="28"/>
        </w:rPr>
        <w:t xml:space="preserve">Уголовная ответственность. Понятие и цели наказания. Виды наказаний. </w:t>
      </w:r>
      <w:proofErr w:type="gramStart"/>
      <w:r w:rsidRPr="00CA2481">
        <w:rPr>
          <w:sz w:val="28"/>
          <w:szCs w:val="28"/>
        </w:rPr>
        <w:t>Ответствен</w:t>
      </w:r>
      <w:r>
        <w:rPr>
          <w:sz w:val="28"/>
          <w:szCs w:val="28"/>
        </w:rPr>
        <w:t>-</w:t>
      </w:r>
      <w:proofErr w:type="spellStart"/>
      <w:r w:rsidRPr="00CA2481">
        <w:rPr>
          <w:sz w:val="28"/>
          <w:szCs w:val="28"/>
        </w:rPr>
        <w:t>ность</w:t>
      </w:r>
      <w:proofErr w:type="spellEnd"/>
      <w:proofErr w:type="gramEnd"/>
      <w:r w:rsidRPr="00CA2481">
        <w:rPr>
          <w:sz w:val="28"/>
          <w:szCs w:val="28"/>
        </w:rPr>
        <w:t xml:space="preserve"> несовершеннолетних.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11. Экологическое право (1ч)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Право охраны окружающей среды. Понятие экологического права. Структурный характер экологического права. Право на благоприятную окружающую среду. Способы защиты экологического права.</w:t>
      </w:r>
      <w:r>
        <w:rPr>
          <w:sz w:val="28"/>
          <w:szCs w:val="28"/>
        </w:rPr>
        <w:t xml:space="preserve"> </w:t>
      </w:r>
      <w:proofErr w:type="gramStart"/>
      <w:r w:rsidRPr="00CA2481">
        <w:rPr>
          <w:sz w:val="28"/>
          <w:szCs w:val="28"/>
        </w:rPr>
        <w:t>Ответствен</w:t>
      </w:r>
      <w:r>
        <w:rPr>
          <w:sz w:val="28"/>
          <w:szCs w:val="28"/>
        </w:rPr>
        <w:t>-</w:t>
      </w:r>
      <w:proofErr w:type="spellStart"/>
      <w:r w:rsidRPr="00CA2481">
        <w:rPr>
          <w:sz w:val="28"/>
          <w:szCs w:val="28"/>
        </w:rPr>
        <w:t>ность</w:t>
      </w:r>
      <w:proofErr w:type="spellEnd"/>
      <w:proofErr w:type="gramEnd"/>
      <w:r w:rsidRPr="00CA2481">
        <w:rPr>
          <w:sz w:val="28"/>
          <w:szCs w:val="28"/>
        </w:rPr>
        <w:t xml:space="preserve"> за экологические правонарушения. 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12. Международное право (1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Международные правоотношения. Понятие международного права. Субъекты международного права. Источники международного права. Международный договор.</w:t>
      </w:r>
      <w:r>
        <w:rPr>
          <w:sz w:val="28"/>
          <w:szCs w:val="28"/>
        </w:rPr>
        <w:t xml:space="preserve"> </w:t>
      </w:r>
      <w:r w:rsidRPr="00CA2481">
        <w:rPr>
          <w:sz w:val="28"/>
          <w:szCs w:val="28"/>
        </w:rPr>
        <w:t>Международная защита прав человека.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</w:p>
    <w:p w:rsidR="005202BF" w:rsidRPr="00CA2481" w:rsidRDefault="005202BF" w:rsidP="005202BF">
      <w:pPr>
        <w:jc w:val="both"/>
        <w:rPr>
          <w:b/>
          <w:sz w:val="28"/>
          <w:szCs w:val="28"/>
        </w:rPr>
      </w:pPr>
      <w:r w:rsidRPr="00CA2481">
        <w:rPr>
          <w:b/>
          <w:sz w:val="28"/>
          <w:szCs w:val="28"/>
        </w:rPr>
        <w:t>Тема 13. Процессуальное право (2 ч)</w:t>
      </w:r>
    </w:p>
    <w:p w:rsidR="005202BF" w:rsidRPr="00CA2481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>Гражданский процесс. Понятие процессуального права. Основные принципы гражданского процесса. Участники гражданского процесса. Прохождение дела в суде. Арбитражный процесс. Понятие арбитражного процесса. Правила арбитражного процесса. Исполнение судебных решений.</w:t>
      </w:r>
    </w:p>
    <w:p w:rsidR="005202BF" w:rsidRDefault="005202BF" w:rsidP="005202BF">
      <w:pPr>
        <w:jc w:val="both"/>
        <w:rPr>
          <w:sz w:val="28"/>
          <w:szCs w:val="28"/>
        </w:rPr>
      </w:pPr>
      <w:r w:rsidRPr="00CA2481">
        <w:rPr>
          <w:sz w:val="28"/>
          <w:szCs w:val="28"/>
        </w:rPr>
        <w:t xml:space="preserve">Уголовный процесс. Основные принципы и участники процесса. Меры процессуального принуждения. Досудебное производство. Судебное </w:t>
      </w:r>
      <w:r w:rsidRPr="00CA2481">
        <w:rPr>
          <w:sz w:val="28"/>
          <w:szCs w:val="28"/>
        </w:rPr>
        <w:lastRenderedPageBreak/>
        <w:t xml:space="preserve">производство. Защита прав обвиняемого, потерпевшего, свидетеля в уголовном процессе. </w:t>
      </w:r>
    </w:p>
    <w:p w:rsidR="005202BF" w:rsidRPr="00316581" w:rsidRDefault="005202BF" w:rsidP="00316581">
      <w:pPr>
        <w:tabs>
          <w:tab w:val="left" w:pos="142"/>
        </w:tabs>
        <w:jc w:val="both"/>
        <w:rPr>
          <w:sz w:val="28"/>
          <w:szCs w:val="28"/>
        </w:rPr>
      </w:pPr>
    </w:p>
    <w:p w:rsidR="00316581" w:rsidRPr="00316581" w:rsidRDefault="00316581" w:rsidP="00316581">
      <w:pPr>
        <w:tabs>
          <w:tab w:val="left" w:pos="142"/>
        </w:tabs>
        <w:jc w:val="both"/>
        <w:rPr>
          <w:sz w:val="28"/>
          <w:szCs w:val="28"/>
        </w:rPr>
      </w:pPr>
    </w:p>
    <w:p w:rsidR="005202BF" w:rsidRPr="006C29FB" w:rsidRDefault="005202BF" w:rsidP="0052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42227">
        <w:rPr>
          <w:b/>
          <w:sz w:val="28"/>
          <w:szCs w:val="28"/>
        </w:rPr>
        <w:t>Тематическое планирование</w:t>
      </w:r>
    </w:p>
    <w:p w:rsidR="005202BF" w:rsidRPr="00FA5F5E" w:rsidRDefault="005202BF" w:rsidP="005202BF">
      <w:pPr>
        <w:jc w:val="both"/>
        <w:rPr>
          <w:sz w:val="28"/>
          <w:szCs w:val="28"/>
        </w:rPr>
      </w:pPr>
    </w:p>
    <w:p w:rsidR="005202BF" w:rsidRPr="00FA5F5E" w:rsidRDefault="005202BF" w:rsidP="005E0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A5F5E">
        <w:rPr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  <w:gridCol w:w="1808"/>
      </w:tblGrid>
      <w:tr w:rsidR="005202BF" w:rsidRPr="00791084" w:rsidTr="00125CAD">
        <w:trPr>
          <w:trHeight w:val="240"/>
        </w:trPr>
        <w:tc>
          <w:tcPr>
            <w:tcW w:w="993" w:type="dxa"/>
            <w:vMerge w:val="restart"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  <w:r w:rsidRPr="00791084">
              <w:rPr>
                <w:b/>
              </w:rPr>
              <w:t>№</w:t>
            </w:r>
          </w:p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  <w:r w:rsidRPr="00791084">
              <w:rPr>
                <w:b/>
              </w:rPr>
              <w:t>п</w:t>
            </w:r>
            <w:r w:rsidRPr="00791084">
              <w:rPr>
                <w:b/>
                <w:lang w:val="en-US"/>
              </w:rPr>
              <w:t>/</w:t>
            </w:r>
            <w:r w:rsidRPr="00791084">
              <w:rPr>
                <w:b/>
              </w:rPr>
              <w:t>п</w:t>
            </w:r>
          </w:p>
        </w:tc>
        <w:tc>
          <w:tcPr>
            <w:tcW w:w="4677" w:type="dxa"/>
            <w:vMerge w:val="restart"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</w:p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  <w:r w:rsidRPr="00791084">
              <w:rPr>
                <w:b/>
              </w:rPr>
              <w:t>Разделы,</w:t>
            </w:r>
            <w:r>
              <w:rPr>
                <w:b/>
              </w:rPr>
              <w:t xml:space="preserve"> </w:t>
            </w:r>
            <w:r w:rsidRPr="00791084">
              <w:rPr>
                <w:b/>
              </w:rPr>
              <w:t>темы</w:t>
            </w:r>
          </w:p>
        </w:tc>
        <w:tc>
          <w:tcPr>
            <w:tcW w:w="3793" w:type="dxa"/>
            <w:gridSpan w:val="2"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  <w:r w:rsidRPr="00791084">
              <w:rPr>
                <w:b/>
              </w:rPr>
              <w:t>Количество часов</w:t>
            </w:r>
          </w:p>
        </w:tc>
      </w:tr>
      <w:tr w:rsidR="005202BF" w:rsidRPr="00791084" w:rsidTr="00125CAD">
        <w:trPr>
          <w:trHeight w:val="1050"/>
        </w:trPr>
        <w:tc>
          <w:tcPr>
            <w:tcW w:w="993" w:type="dxa"/>
            <w:vMerge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</w:p>
        </w:tc>
        <w:tc>
          <w:tcPr>
            <w:tcW w:w="4677" w:type="dxa"/>
            <w:vMerge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  <w:r w:rsidRPr="00791084">
              <w:rPr>
                <w:b/>
              </w:rPr>
              <w:t>Авторская  программа</w:t>
            </w:r>
          </w:p>
        </w:tc>
        <w:tc>
          <w:tcPr>
            <w:tcW w:w="1808" w:type="dxa"/>
          </w:tcPr>
          <w:p w:rsidR="005202BF" w:rsidRPr="00791084" w:rsidRDefault="005202BF" w:rsidP="00125CAD">
            <w:pPr>
              <w:pStyle w:val="4"/>
              <w:jc w:val="center"/>
              <w:rPr>
                <w:b/>
              </w:rPr>
            </w:pPr>
            <w:r w:rsidRPr="00791084">
              <w:rPr>
                <w:b/>
              </w:rPr>
              <w:t>Рабочая программа</w:t>
            </w:r>
          </w:p>
        </w:tc>
      </w:tr>
      <w:tr w:rsidR="005202BF" w:rsidRPr="00791084" w:rsidTr="00125CAD">
        <w:trPr>
          <w:trHeight w:val="637"/>
        </w:trPr>
        <w:tc>
          <w:tcPr>
            <w:tcW w:w="993" w:type="dxa"/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 w:rsidRPr="00DF6154">
              <w:rPr>
                <w:b/>
              </w:rPr>
              <w:t>1.</w:t>
            </w:r>
          </w:p>
        </w:tc>
        <w:tc>
          <w:tcPr>
            <w:tcW w:w="4677" w:type="dxa"/>
          </w:tcPr>
          <w:p w:rsidR="005202BF" w:rsidRPr="00673AE3" w:rsidRDefault="005202BF" w:rsidP="00125CAD">
            <w:pPr>
              <w:pStyle w:val="4"/>
              <w:jc w:val="both"/>
              <w:rPr>
                <w:color w:val="auto"/>
              </w:rPr>
            </w:pPr>
            <w:r w:rsidRPr="00673AE3">
              <w:rPr>
                <w:rStyle w:val="50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1.</w:t>
            </w:r>
            <w:r w:rsidRPr="00673AE3">
              <w:rPr>
                <w:color w:val="auto"/>
              </w:rPr>
              <w:t xml:space="preserve"> Право и государство.</w:t>
            </w:r>
          </w:p>
        </w:tc>
        <w:tc>
          <w:tcPr>
            <w:tcW w:w="1985" w:type="dxa"/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12</w:t>
            </w:r>
          </w:p>
        </w:tc>
        <w:tc>
          <w:tcPr>
            <w:tcW w:w="1808" w:type="dxa"/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4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 w:rsidRPr="00DF6154">
              <w:rPr>
                <w:b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673AE3" w:rsidRDefault="005202BF" w:rsidP="00125CAD">
            <w:pPr>
              <w:pStyle w:val="4"/>
              <w:jc w:val="both"/>
              <w:rPr>
                <w:rFonts w:eastAsiaTheme="majorEastAsia"/>
                <w:b/>
                <w:color w:val="auto"/>
              </w:rPr>
            </w:pPr>
            <w:r w:rsidRPr="00673AE3">
              <w:rPr>
                <w:rFonts w:eastAsiaTheme="majorEastAsia"/>
                <w:b/>
                <w:color w:val="auto"/>
              </w:rPr>
              <w:t xml:space="preserve">Тема 2. </w:t>
            </w:r>
            <w:r w:rsidRPr="00673AE3">
              <w:rPr>
                <w:rFonts w:eastAsiaTheme="majorEastAsia"/>
                <w:color w:val="auto"/>
              </w:rPr>
              <w:t>Форма и структура права.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3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 w:rsidRPr="00DF6154">
              <w:rPr>
                <w:b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673AE3" w:rsidRDefault="005202BF" w:rsidP="00125CAD">
            <w:pPr>
              <w:pStyle w:val="4"/>
              <w:jc w:val="both"/>
              <w:rPr>
                <w:rFonts w:eastAsiaTheme="majorEastAsia"/>
                <w:b/>
                <w:color w:val="auto"/>
              </w:rPr>
            </w:pPr>
            <w:r>
              <w:rPr>
                <w:rFonts w:eastAsiaTheme="majorEastAsia"/>
                <w:b/>
                <w:color w:val="auto"/>
              </w:rPr>
              <w:t xml:space="preserve">Тема </w:t>
            </w:r>
            <w:r w:rsidRPr="00673AE3">
              <w:rPr>
                <w:rFonts w:eastAsiaTheme="majorEastAsia"/>
                <w:b/>
                <w:color w:val="auto"/>
              </w:rPr>
              <w:t xml:space="preserve">3. </w:t>
            </w:r>
            <w:r w:rsidRPr="00673AE3">
              <w:rPr>
                <w:rFonts w:eastAsiaTheme="majorEastAsia"/>
                <w:color w:val="auto"/>
              </w:rPr>
              <w:t xml:space="preserve">Правотворчество и </w:t>
            </w:r>
            <w:proofErr w:type="spellStart"/>
            <w:r w:rsidRPr="00673AE3">
              <w:rPr>
                <w:rFonts w:eastAsiaTheme="majorEastAsia"/>
                <w:color w:val="auto"/>
              </w:rPr>
              <w:t>правореализация</w:t>
            </w:r>
            <w:proofErr w:type="spellEnd"/>
            <w:r w:rsidRPr="00673AE3">
              <w:rPr>
                <w:rFonts w:eastAsiaTheme="majorEastAsia"/>
                <w:b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5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 w:rsidRPr="00DF6154">
              <w:rPr>
                <w:b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673AE3" w:rsidRDefault="005202BF" w:rsidP="00125CAD">
            <w:pPr>
              <w:pStyle w:val="4"/>
              <w:jc w:val="both"/>
              <w:rPr>
                <w:rFonts w:eastAsiaTheme="majorEastAsia"/>
                <w:b/>
                <w:color w:val="auto"/>
              </w:rPr>
            </w:pPr>
            <w:r w:rsidRPr="00673AE3">
              <w:rPr>
                <w:rFonts w:eastAsiaTheme="majorEastAsia"/>
                <w:b/>
                <w:color w:val="auto"/>
              </w:rPr>
              <w:t xml:space="preserve">Тема 4. </w:t>
            </w:r>
            <w:r w:rsidRPr="00673AE3">
              <w:rPr>
                <w:rFonts w:eastAsiaTheme="majorEastAsia"/>
                <w:color w:val="auto"/>
              </w:rPr>
              <w:t>Право и личность.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2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 w:rsidRPr="00DF6154">
              <w:rPr>
                <w:b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673AE3" w:rsidRDefault="005202BF" w:rsidP="00125CAD">
            <w:pPr>
              <w:pStyle w:val="4"/>
              <w:jc w:val="both"/>
              <w:rPr>
                <w:rFonts w:eastAsiaTheme="majorEastAsia"/>
                <w:b/>
                <w:color w:val="auto"/>
              </w:rPr>
            </w:pPr>
            <w:r w:rsidRPr="00673AE3">
              <w:rPr>
                <w:rFonts w:eastAsiaTheme="majorEastAsia"/>
                <w:b/>
                <w:color w:val="auto"/>
              </w:rPr>
              <w:t xml:space="preserve">Тема 5. </w:t>
            </w:r>
            <w:r w:rsidRPr="00673AE3">
              <w:rPr>
                <w:rFonts w:eastAsiaTheme="majorEastAsia"/>
                <w:color w:val="auto"/>
              </w:rPr>
              <w:t>Основы конституционного права.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3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 6 .</w:t>
            </w:r>
            <w:r w:rsidRPr="00E97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Гражданское право</w:t>
            </w:r>
          </w:p>
          <w:p w:rsidR="005202BF" w:rsidRPr="00673AE3" w:rsidRDefault="005202BF" w:rsidP="00125CAD">
            <w:pPr>
              <w:pStyle w:val="4"/>
              <w:jc w:val="both"/>
              <w:rPr>
                <w:rFonts w:eastAsiaTheme="majorEastAsia"/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4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 7.</w:t>
            </w:r>
            <w:r w:rsidRPr="00E97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Семейное право</w:t>
            </w:r>
          </w:p>
          <w:p w:rsidR="005202BF" w:rsidRDefault="005202BF" w:rsidP="00125C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 8</w:t>
            </w:r>
            <w:r w:rsidRPr="00E974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Правовое регулирование трудовых отношений.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3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 9.</w:t>
            </w:r>
            <w:r w:rsidRPr="00E97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2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10 .</w:t>
            </w:r>
            <w:r w:rsidRPr="00E97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Уголовное право</w:t>
            </w:r>
          </w:p>
          <w:p w:rsidR="005202BF" w:rsidRDefault="005202BF" w:rsidP="00125C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3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11</w:t>
            </w:r>
            <w:r>
              <w:rPr>
                <w:sz w:val="28"/>
                <w:szCs w:val="28"/>
              </w:rPr>
              <w:t>. Экологическое право</w:t>
            </w:r>
          </w:p>
          <w:p w:rsidR="005202BF" w:rsidRPr="00E9745F" w:rsidRDefault="005202BF" w:rsidP="00125C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E9745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12</w:t>
            </w:r>
            <w:r>
              <w:rPr>
                <w:sz w:val="28"/>
                <w:szCs w:val="28"/>
              </w:rPr>
              <w:t>. Международное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E9745F" w:rsidRDefault="005202BF" w:rsidP="00125CAD">
            <w:pPr>
              <w:rPr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Тема 13</w:t>
            </w:r>
            <w:r>
              <w:rPr>
                <w:sz w:val="28"/>
                <w:szCs w:val="28"/>
              </w:rPr>
              <w:t>. Процессуальное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2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rPr>
                <w:b/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Заключительные уроки. Профессия-юрист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-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rPr>
                <w:b/>
                <w:sz w:val="28"/>
                <w:szCs w:val="28"/>
              </w:rPr>
            </w:pPr>
            <w:r w:rsidRPr="005202BF">
              <w:rPr>
                <w:b/>
                <w:sz w:val="28"/>
                <w:szCs w:val="28"/>
              </w:rPr>
              <w:t>Резерв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-</w:t>
            </w:r>
          </w:p>
        </w:tc>
      </w:tr>
      <w:tr w:rsidR="005202BF" w:rsidRPr="000D7F94" w:rsidTr="00125CAD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F6154" w:rsidRDefault="005202BF" w:rsidP="00125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125CAD">
            <w:pPr>
              <w:rPr>
                <w:sz w:val="28"/>
                <w:szCs w:val="28"/>
              </w:rPr>
            </w:pPr>
            <w:r w:rsidRPr="00E9745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140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5202BF" w:rsidRDefault="005202BF" w:rsidP="00125CAD">
            <w:pPr>
              <w:pStyle w:val="4"/>
              <w:jc w:val="center"/>
              <w:rPr>
                <w:b/>
              </w:rPr>
            </w:pPr>
            <w:r w:rsidRPr="005202BF">
              <w:rPr>
                <w:b/>
              </w:rPr>
              <w:t>34</w:t>
            </w:r>
          </w:p>
        </w:tc>
      </w:tr>
    </w:tbl>
    <w:p w:rsidR="007B62FD" w:rsidRDefault="007B62FD" w:rsidP="007B62F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6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560"/>
      </w:tblGrid>
      <w:tr w:rsidR="007B62FD" w:rsidRPr="006C29FB" w:rsidTr="007B62FD">
        <w:trPr>
          <w:trHeight w:val="1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C29FB">
              <w:rPr>
                <w:b/>
                <w:sz w:val="28"/>
                <w:szCs w:val="28"/>
              </w:rPr>
              <w:t>номер</w:t>
            </w:r>
          </w:p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C29F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C29FB">
              <w:rPr>
                <w:b/>
                <w:sz w:val="28"/>
                <w:szCs w:val="28"/>
              </w:rPr>
              <w:t>Содержание</w:t>
            </w:r>
          </w:p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C29FB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B62FD" w:rsidRPr="006C29FB" w:rsidTr="007B62FD">
        <w:trPr>
          <w:trHeight w:val="5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C29F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6C29FB" w:rsidRDefault="007B62FD" w:rsidP="007B62FD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782EB5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  <w:r w:rsidRPr="00D973DA">
              <w:rPr>
                <w:b/>
                <w:sz w:val="24"/>
                <w:szCs w:val="24"/>
              </w:rPr>
              <w:t>Тема 1. Право и государство.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Происхождение права и государства. Сущность права.</w:t>
            </w:r>
          </w:p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Сущность государства. Формы государства.</w:t>
            </w:r>
          </w:p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Функции государства. Классификация функций государства.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Гражданское общество, право, государство.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B16942">
              <w:rPr>
                <w:b/>
                <w:sz w:val="24"/>
                <w:szCs w:val="24"/>
              </w:rPr>
              <w:t>Тема 2. Формы и структура права</w:t>
            </w:r>
          </w:p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Право в системе социального регулирования. Нормы права.</w:t>
            </w:r>
          </w:p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Источники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Система права. Правовые системы современности.</w:t>
            </w:r>
          </w:p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b/>
                <w:sz w:val="24"/>
                <w:szCs w:val="24"/>
              </w:rPr>
              <w:t>Тема 3. Правотворчество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264FEA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Правотворчество. Реализация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Правовые отношения. Нормы права и правоотношения.</w:t>
            </w:r>
          </w:p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264FEA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Законность и правовой порядок. Механизм правового регулирования.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264FEA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b/>
                <w:sz w:val="24"/>
                <w:szCs w:val="24"/>
              </w:rPr>
              <w:t>Тема 4. Право и личность.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264FEA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Права человека. Правовой статус личности.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Механизм защиты прав человека в РФ. Международная защита прав.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b/>
                <w:sz w:val="24"/>
                <w:szCs w:val="24"/>
              </w:rPr>
              <w:t>Тема 5. Основы конституционного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Конституционное право РФ. Основы конституционного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Система органов государства. Система конституционных прав.</w:t>
            </w:r>
          </w:p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Избирательное право. Избирательный процесс.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sz w:val="24"/>
                <w:szCs w:val="24"/>
              </w:rPr>
            </w:pPr>
            <w:r w:rsidRPr="00D854CD">
              <w:rPr>
                <w:b/>
                <w:color w:val="000000"/>
                <w:sz w:val="24"/>
                <w:szCs w:val="24"/>
              </w:rPr>
              <w:t>Тема 6. Гражданское право.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Общие положения гражданского права. Понятие гражданского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Гражданско-правовые отношения. Возникновение</w:t>
            </w:r>
            <w:r>
              <w:rPr>
                <w:color w:val="000000"/>
                <w:sz w:val="24"/>
                <w:szCs w:val="24"/>
              </w:rPr>
              <w:t xml:space="preserve"> и прекращение гражданско-</w:t>
            </w:r>
            <w:r w:rsidRPr="00B16942">
              <w:rPr>
                <w:color w:val="000000"/>
                <w:sz w:val="24"/>
                <w:szCs w:val="24"/>
              </w:rPr>
              <w:t>правовых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Сделки. Понятие и виды сделок. Форма сделок.  Действительность и недействительность сделки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jc w:val="both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 xml:space="preserve">Наследственное право. Понятие наследования. Наследование по  завещанию. Наследование по закону.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b/>
                <w:bCs/>
                <w:color w:val="000000"/>
                <w:sz w:val="24"/>
                <w:szCs w:val="24"/>
              </w:rPr>
              <w:t>Тема 7. Семейное право.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Семейные правоотношения. Семья как юридическое понятие. Брак.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b/>
                <w:bCs/>
                <w:color w:val="000000"/>
                <w:sz w:val="24"/>
                <w:szCs w:val="24"/>
              </w:rPr>
              <w:t>Тема 8. Правовое регулирование 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Трудовые правоотношения. Понятие трудовых отношений. Самостоятельный и наемный труд.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264FEA" w:rsidRDefault="007B62FD" w:rsidP="007B62FD">
            <w:pPr>
              <w:jc w:val="both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 xml:space="preserve">Дисциплина труда. Понятие дисциплины труда.  Дисциплинарная ответственность сторон трудового договора.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Правовые основы социальной защиты и обеспечения. Понятие права социальной защиты и обеспечения.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b/>
                <w:bCs/>
                <w:color w:val="000000"/>
                <w:sz w:val="24"/>
                <w:szCs w:val="24"/>
              </w:rPr>
              <w:t>Тема 9. Административное право.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Административные правоотношения. Понятие административного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jc w:val="both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дминистративные правонарушения. </w:t>
            </w:r>
            <w:r w:rsidRPr="00B16942">
              <w:rPr>
                <w:color w:val="000000"/>
                <w:sz w:val="24"/>
                <w:szCs w:val="24"/>
              </w:rPr>
              <w:t>Основания административной ответственности.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b/>
                <w:bCs/>
                <w:color w:val="000000"/>
                <w:sz w:val="24"/>
                <w:szCs w:val="24"/>
              </w:rPr>
              <w:t>Тема 10. Уголовное право.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Общая характеристика уголовного права. Понятие и задачи уголовного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Преступление. Понятие преступления. Виды преступлений.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Уголовная ответственность. Понятие и цели наказания. Виды наказаний. Ответственность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spacing w:line="317" w:lineRule="exact"/>
              <w:ind w:left="71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B16942">
              <w:rPr>
                <w:rStyle w:val="FontStyle23"/>
                <w:b/>
                <w:sz w:val="24"/>
                <w:szCs w:val="24"/>
              </w:rPr>
              <w:t>Тема 11. Экологическое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rStyle w:val="FontStyle23"/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Право охраны окружающей среды. Понятие экологического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264FEA" w:rsidRDefault="007B62FD" w:rsidP="007B62FD">
            <w:p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rStyle w:val="FontStyle23"/>
                <w:b/>
                <w:sz w:val="24"/>
                <w:szCs w:val="24"/>
              </w:rPr>
            </w:pPr>
            <w:r w:rsidRPr="00B16942">
              <w:rPr>
                <w:b/>
                <w:sz w:val="24"/>
                <w:szCs w:val="24"/>
              </w:rPr>
              <w:t>Тема 12. Международное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264FEA" w:rsidRDefault="007B62FD" w:rsidP="007B62FD">
            <w:pPr>
              <w:jc w:val="both"/>
              <w:rPr>
                <w:sz w:val="24"/>
                <w:szCs w:val="24"/>
              </w:rPr>
            </w:pPr>
            <w:r w:rsidRPr="00D973DA">
              <w:rPr>
                <w:sz w:val="24"/>
                <w:szCs w:val="24"/>
              </w:rPr>
              <w:t xml:space="preserve">Международные правоотношения. Понятие международного права.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spacing w:line="317" w:lineRule="exac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D973DA">
              <w:rPr>
                <w:b/>
                <w:sz w:val="24"/>
                <w:szCs w:val="24"/>
              </w:rPr>
              <w:t>Тема 13. Процессуальное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B16942" w:rsidRDefault="007B62FD" w:rsidP="007B62FD">
            <w:pPr>
              <w:spacing w:line="317" w:lineRule="exact"/>
              <w:rPr>
                <w:b/>
                <w:sz w:val="24"/>
                <w:szCs w:val="24"/>
              </w:rPr>
            </w:pPr>
            <w:r w:rsidRPr="00D973DA">
              <w:rPr>
                <w:sz w:val="24"/>
                <w:szCs w:val="24"/>
              </w:rPr>
              <w:t xml:space="preserve">Гражданский процесс. Понятие </w:t>
            </w:r>
            <w:r>
              <w:rPr>
                <w:sz w:val="24"/>
                <w:szCs w:val="24"/>
              </w:rPr>
              <w:t>процесс</w:t>
            </w:r>
            <w:r w:rsidRPr="00D973DA">
              <w:rPr>
                <w:sz w:val="24"/>
                <w:szCs w:val="24"/>
              </w:rPr>
              <w:t>уального права. Основные принципы гражданского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62FD" w:rsidRPr="00BB50F7" w:rsidTr="007B62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5202BF" w:rsidRDefault="007B62FD" w:rsidP="007B62FD">
            <w:pPr>
              <w:pStyle w:val="a7"/>
              <w:numPr>
                <w:ilvl w:val="0"/>
                <w:numId w:val="5"/>
              </w:numPr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D" w:rsidRPr="00D973DA" w:rsidRDefault="007B62FD" w:rsidP="007B62FD">
            <w:pPr>
              <w:jc w:val="both"/>
              <w:rPr>
                <w:sz w:val="24"/>
                <w:szCs w:val="24"/>
              </w:rPr>
            </w:pPr>
            <w:r w:rsidRPr="00D973DA">
              <w:rPr>
                <w:sz w:val="24"/>
                <w:szCs w:val="24"/>
              </w:rPr>
              <w:t xml:space="preserve">Уголовный процесс основные принципы и участники процесса. Меры процессуального принуждения.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D" w:rsidRPr="00BB50F7" w:rsidRDefault="007B62FD" w:rsidP="007B62FD">
            <w:pPr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64FEA" w:rsidRPr="007B62FD" w:rsidRDefault="007B62FD" w:rsidP="007B62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4FEA" w:rsidRDefault="00264FEA" w:rsidP="000E51D8">
      <w:pPr>
        <w:shd w:val="clear" w:color="auto" w:fill="FFFFFF"/>
        <w:spacing w:before="163"/>
        <w:ind w:left="5"/>
        <w:jc w:val="both"/>
        <w:rPr>
          <w:b/>
          <w:bCs/>
          <w:sz w:val="28"/>
          <w:szCs w:val="28"/>
        </w:rPr>
      </w:pPr>
    </w:p>
    <w:p w:rsidR="000E51D8" w:rsidRPr="00E9745F" w:rsidRDefault="00AE3C5E" w:rsidP="005202BF">
      <w:pPr>
        <w:tabs>
          <w:tab w:val="left" w:pos="39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E51D8" w:rsidRPr="002603D4">
        <w:rPr>
          <w:b/>
          <w:sz w:val="28"/>
          <w:szCs w:val="28"/>
        </w:rPr>
        <w:t>.</w:t>
      </w:r>
      <w:r w:rsidR="000E51D8" w:rsidRPr="00E974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0E51D8" w:rsidRPr="00E9745F" w:rsidRDefault="000E51D8" w:rsidP="000E51D8">
      <w:pPr>
        <w:jc w:val="both"/>
        <w:rPr>
          <w:b/>
          <w:sz w:val="28"/>
          <w:szCs w:val="28"/>
        </w:rPr>
      </w:pPr>
    </w:p>
    <w:p w:rsidR="000E51D8" w:rsidRPr="00AE3C5E" w:rsidRDefault="000E51D8" w:rsidP="000E51D8">
      <w:pPr>
        <w:jc w:val="both"/>
        <w:rPr>
          <w:b/>
          <w:i/>
          <w:sz w:val="28"/>
          <w:szCs w:val="28"/>
        </w:rPr>
      </w:pPr>
      <w:proofErr w:type="spellStart"/>
      <w:r w:rsidRPr="00AE3C5E">
        <w:rPr>
          <w:b/>
          <w:i/>
          <w:sz w:val="28"/>
          <w:szCs w:val="28"/>
        </w:rPr>
        <w:t>Учебно</w:t>
      </w:r>
      <w:proofErr w:type="spellEnd"/>
      <w:r w:rsidRPr="00AE3C5E">
        <w:rPr>
          <w:b/>
          <w:i/>
          <w:sz w:val="28"/>
          <w:szCs w:val="28"/>
        </w:rPr>
        <w:t xml:space="preserve"> – методический комплекс учителя:</w:t>
      </w:r>
    </w:p>
    <w:p w:rsidR="000E51D8" w:rsidRPr="005E0018" w:rsidRDefault="005202BF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У</w:t>
      </w:r>
      <w:r w:rsidR="000E51D8" w:rsidRPr="005E0018">
        <w:rPr>
          <w:sz w:val="28"/>
          <w:szCs w:val="28"/>
        </w:rPr>
        <w:t xml:space="preserve">чебник «Основы права» 10-11 </w:t>
      </w:r>
      <w:proofErr w:type="spellStart"/>
      <w:r w:rsidR="000E51D8" w:rsidRPr="005E0018">
        <w:rPr>
          <w:sz w:val="28"/>
          <w:szCs w:val="28"/>
        </w:rPr>
        <w:t>кл</w:t>
      </w:r>
      <w:proofErr w:type="spellEnd"/>
      <w:r w:rsidR="000E51D8" w:rsidRPr="005E0018">
        <w:rPr>
          <w:sz w:val="28"/>
          <w:szCs w:val="28"/>
        </w:rPr>
        <w:t xml:space="preserve">. </w:t>
      </w:r>
      <w:proofErr w:type="spellStart"/>
      <w:proofErr w:type="gramStart"/>
      <w:r w:rsidR="000E51D8" w:rsidRPr="005E0018">
        <w:rPr>
          <w:sz w:val="28"/>
          <w:szCs w:val="28"/>
        </w:rPr>
        <w:t>А.Ф.Никитин</w:t>
      </w:r>
      <w:proofErr w:type="spellEnd"/>
      <w:r w:rsidR="000E51D8" w:rsidRPr="005E0018">
        <w:rPr>
          <w:sz w:val="28"/>
          <w:szCs w:val="28"/>
        </w:rPr>
        <w:t>.,</w:t>
      </w:r>
      <w:proofErr w:type="gramEnd"/>
      <w:r w:rsidR="000E51D8" w:rsidRPr="005E0018">
        <w:rPr>
          <w:sz w:val="28"/>
          <w:szCs w:val="28"/>
        </w:rPr>
        <w:t>-М.: Дрофа 2007г.,</w:t>
      </w:r>
    </w:p>
    <w:p w:rsidR="000E51D8" w:rsidRPr="005E0018" w:rsidRDefault="005202BF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Р</w:t>
      </w:r>
      <w:r w:rsidR="000E51D8" w:rsidRPr="005E0018">
        <w:rPr>
          <w:sz w:val="28"/>
          <w:szCs w:val="28"/>
        </w:rPr>
        <w:t xml:space="preserve">абочая тетрадь «Основы права» 10-11 </w:t>
      </w:r>
      <w:proofErr w:type="spellStart"/>
      <w:r w:rsidR="000E51D8" w:rsidRPr="005E0018">
        <w:rPr>
          <w:sz w:val="28"/>
          <w:szCs w:val="28"/>
        </w:rPr>
        <w:t>кл</w:t>
      </w:r>
      <w:proofErr w:type="spellEnd"/>
      <w:r w:rsidR="000E51D8" w:rsidRPr="005E0018">
        <w:rPr>
          <w:sz w:val="28"/>
          <w:szCs w:val="28"/>
        </w:rPr>
        <w:t xml:space="preserve">. </w:t>
      </w:r>
      <w:proofErr w:type="spellStart"/>
      <w:proofErr w:type="gramStart"/>
      <w:r w:rsidR="000E51D8" w:rsidRPr="005E0018">
        <w:rPr>
          <w:sz w:val="28"/>
          <w:szCs w:val="28"/>
        </w:rPr>
        <w:t>А.Ф.Никитин</w:t>
      </w:r>
      <w:proofErr w:type="spellEnd"/>
      <w:r w:rsidR="000E51D8" w:rsidRPr="005E0018">
        <w:rPr>
          <w:sz w:val="28"/>
          <w:szCs w:val="28"/>
        </w:rPr>
        <w:t>.,</w:t>
      </w:r>
      <w:proofErr w:type="gramEnd"/>
      <w:r w:rsidR="000E51D8" w:rsidRPr="005E0018">
        <w:rPr>
          <w:sz w:val="28"/>
          <w:szCs w:val="28"/>
        </w:rPr>
        <w:t>-М.: Дрофа 2007г.,</w:t>
      </w:r>
    </w:p>
    <w:p w:rsidR="000E51D8" w:rsidRPr="005E0018" w:rsidRDefault="005E001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М</w:t>
      </w:r>
      <w:r w:rsidR="000E51D8" w:rsidRPr="005E0018">
        <w:rPr>
          <w:sz w:val="28"/>
          <w:szCs w:val="28"/>
        </w:rPr>
        <w:t xml:space="preserve">етодическое пособие  «Основы государства и права» 10-11 </w:t>
      </w:r>
      <w:proofErr w:type="spellStart"/>
      <w:r w:rsidR="000E51D8" w:rsidRPr="005E0018">
        <w:rPr>
          <w:sz w:val="28"/>
          <w:szCs w:val="28"/>
        </w:rPr>
        <w:t>кл</w:t>
      </w:r>
      <w:proofErr w:type="spellEnd"/>
      <w:r w:rsidR="000E51D8" w:rsidRPr="005E0018">
        <w:rPr>
          <w:sz w:val="28"/>
          <w:szCs w:val="28"/>
        </w:rPr>
        <w:t xml:space="preserve">. </w:t>
      </w:r>
      <w:proofErr w:type="spellStart"/>
      <w:proofErr w:type="gramStart"/>
      <w:r w:rsidR="000E51D8" w:rsidRPr="005E0018">
        <w:rPr>
          <w:sz w:val="28"/>
          <w:szCs w:val="28"/>
        </w:rPr>
        <w:t>А.Ф.Никитин</w:t>
      </w:r>
      <w:proofErr w:type="spellEnd"/>
      <w:r w:rsidR="000E51D8" w:rsidRPr="005E0018">
        <w:rPr>
          <w:sz w:val="28"/>
          <w:szCs w:val="28"/>
        </w:rPr>
        <w:t>.,</w:t>
      </w:r>
      <w:proofErr w:type="gramEnd"/>
      <w:r w:rsidR="000E51D8" w:rsidRPr="005E0018">
        <w:rPr>
          <w:sz w:val="28"/>
          <w:szCs w:val="28"/>
        </w:rPr>
        <w:t>-М.: Дрофа 2006г.,</w:t>
      </w:r>
    </w:p>
    <w:p w:rsidR="000E51D8" w:rsidRPr="005E0018" w:rsidRDefault="000E51D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 xml:space="preserve">Право для учащихся 10 классов профильных средних учебных заведений под ред. Л.Н. Боголюбова, </w:t>
      </w:r>
      <w:proofErr w:type="gramStart"/>
      <w:r w:rsidRPr="005E0018">
        <w:rPr>
          <w:sz w:val="28"/>
          <w:szCs w:val="28"/>
        </w:rPr>
        <w:t>Е,А.</w:t>
      </w:r>
      <w:proofErr w:type="gramEnd"/>
      <w:r w:rsidRPr="005E0018">
        <w:rPr>
          <w:sz w:val="28"/>
          <w:szCs w:val="28"/>
        </w:rPr>
        <w:t xml:space="preserve"> Лукашовой, А.И. Матвеева.,-М.: Просвещение,2007г.</w:t>
      </w:r>
    </w:p>
    <w:p w:rsidR="000E51D8" w:rsidRPr="005E0018" w:rsidRDefault="005E001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Л.Н Боголюбова</w:t>
      </w:r>
      <w:r w:rsidR="000E51D8" w:rsidRPr="005E0018">
        <w:rPr>
          <w:sz w:val="28"/>
          <w:szCs w:val="28"/>
        </w:rPr>
        <w:t xml:space="preserve">, А.Ю. </w:t>
      </w:r>
      <w:proofErr w:type="spellStart"/>
      <w:r w:rsidR="000E51D8" w:rsidRPr="005E0018">
        <w:rPr>
          <w:sz w:val="28"/>
          <w:szCs w:val="28"/>
        </w:rPr>
        <w:t>Лазебникова</w:t>
      </w:r>
      <w:proofErr w:type="spellEnd"/>
      <w:r w:rsidR="000E51D8" w:rsidRPr="005E0018">
        <w:rPr>
          <w:sz w:val="28"/>
          <w:szCs w:val="28"/>
        </w:rPr>
        <w:t>. Человек и общество в 2-х ч.- М.: Просвещение,2006.</w:t>
      </w:r>
    </w:p>
    <w:p w:rsidR="000E51D8" w:rsidRPr="005E0018" w:rsidRDefault="000E51D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 xml:space="preserve">Н.М. Воскресенская, Н.В. </w:t>
      </w:r>
      <w:proofErr w:type="spellStart"/>
      <w:r w:rsidRPr="005E0018">
        <w:rPr>
          <w:sz w:val="28"/>
          <w:szCs w:val="28"/>
        </w:rPr>
        <w:t>Давлетшина</w:t>
      </w:r>
      <w:proofErr w:type="spellEnd"/>
      <w:r w:rsidRPr="005E0018">
        <w:rPr>
          <w:sz w:val="28"/>
          <w:szCs w:val="28"/>
        </w:rPr>
        <w:t>. Демократия</w:t>
      </w:r>
      <w:r w:rsidR="005E0018" w:rsidRPr="005E0018">
        <w:rPr>
          <w:sz w:val="28"/>
          <w:szCs w:val="28"/>
        </w:rPr>
        <w:t>: государство и общество</w:t>
      </w:r>
      <w:proofErr w:type="gramStart"/>
      <w:r w:rsidR="005E0018" w:rsidRPr="005E0018">
        <w:rPr>
          <w:sz w:val="28"/>
          <w:szCs w:val="28"/>
        </w:rPr>
        <w:t xml:space="preserve">, </w:t>
      </w:r>
      <w:r w:rsidRPr="005E0018">
        <w:rPr>
          <w:sz w:val="28"/>
          <w:szCs w:val="28"/>
        </w:rPr>
        <w:t>.</w:t>
      </w:r>
      <w:proofErr w:type="gramEnd"/>
      <w:r w:rsidRPr="005E0018">
        <w:rPr>
          <w:sz w:val="28"/>
          <w:szCs w:val="28"/>
        </w:rPr>
        <w:t>- М.: Просвещение,1997г.</w:t>
      </w:r>
    </w:p>
    <w:p w:rsidR="000E51D8" w:rsidRPr="005E0018" w:rsidRDefault="000E51D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 xml:space="preserve">А.В Ильин,. Из истории права 10-11 класс. </w:t>
      </w:r>
      <w:proofErr w:type="gramStart"/>
      <w:r w:rsidRPr="005E0018">
        <w:rPr>
          <w:sz w:val="28"/>
          <w:szCs w:val="28"/>
        </w:rPr>
        <w:t>.-</w:t>
      </w:r>
      <w:proofErr w:type="gramEnd"/>
      <w:r w:rsidRPr="005E0018">
        <w:rPr>
          <w:sz w:val="28"/>
          <w:szCs w:val="28"/>
        </w:rPr>
        <w:t xml:space="preserve"> М.: Просвещение,2009.</w:t>
      </w:r>
    </w:p>
    <w:p w:rsidR="000E51D8" w:rsidRPr="005E0018" w:rsidRDefault="000E51D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 xml:space="preserve">Т.В. </w:t>
      </w:r>
      <w:proofErr w:type="spellStart"/>
      <w:r w:rsidRPr="005E0018">
        <w:rPr>
          <w:sz w:val="28"/>
          <w:szCs w:val="28"/>
        </w:rPr>
        <w:t>Кашанина</w:t>
      </w:r>
      <w:proofErr w:type="spellEnd"/>
      <w:r w:rsidRPr="005E0018">
        <w:rPr>
          <w:sz w:val="28"/>
          <w:szCs w:val="28"/>
        </w:rPr>
        <w:t xml:space="preserve">, А.В. </w:t>
      </w:r>
      <w:proofErr w:type="spellStart"/>
      <w:r w:rsidRPr="005E0018">
        <w:rPr>
          <w:sz w:val="28"/>
          <w:szCs w:val="28"/>
        </w:rPr>
        <w:t>Кашанин</w:t>
      </w:r>
      <w:proofErr w:type="spellEnd"/>
      <w:r w:rsidRPr="005E0018">
        <w:rPr>
          <w:sz w:val="28"/>
          <w:szCs w:val="28"/>
        </w:rPr>
        <w:t>. Основы государства и права 10-11 класс.- М.: Просвещение,2008.</w:t>
      </w:r>
    </w:p>
    <w:p w:rsidR="000E51D8" w:rsidRPr="005E0018" w:rsidRDefault="000E51D8" w:rsidP="005E0018">
      <w:pPr>
        <w:pStyle w:val="a7"/>
        <w:widowControl/>
        <w:numPr>
          <w:ilvl w:val="0"/>
          <w:numId w:val="6"/>
        </w:numPr>
        <w:autoSpaceDE/>
        <w:autoSpaceDN/>
        <w:adjustRightInd/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А.Ф.Никитин. Обществознание 10-11 класс.- М.: Просвещение,2010.</w:t>
      </w:r>
    </w:p>
    <w:p w:rsidR="000E51D8" w:rsidRPr="005E0018" w:rsidRDefault="000E51D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 xml:space="preserve">А.Ф. Никитин. Правоведение 10-11 </w:t>
      </w:r>
      <w:proofErr w:type="gramStart"/>
      <w:r w:rsidRPr="005E0018">
        <w:rPr>
          <w:sz w:val="28"/>
          <w:szCs w:val="28"/>
        </w:rPr>
        <w:t>класс..</w:t>
      </w:r>
      <w:proofErr w:type="gramEnd"/>
      <w:r w:rsidRPr="005E0018">
        <w:rPr>
          <w:sz w:val="28"/>
          <w:szCs w:val="28"/>
        </w:rPr>
        <w:t>- М.: Просвещение,2010.</w:t>
      </w:r>
    </w:p>
    <w:p w:rsidR="005E0018" w:rsidRPr="005E0018" w:rsidRDefault="000E51D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А.Ф Никитин. Основы права 10-11 класс.- М.: Просвещение,2010.</w:t>
      </w:r>
    </w:p>
    <w:p w:rsidR="000E51D8" w:rsidRPr="005E0018" w:rsidRDefault="000E51D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proofErr w:type="spellStart"/>
      <w:r w:rsidRPr="005E0018">
        <w:rPr>
          <w:sz w:val="28"/>
          <w:szCs w:val="28"/>
        </w:rPr>
        <w:t>В.О.Мушинский</w:t>
      </w:r>
      <w:proofErr w:type="spellEnd"/>
      <w:r w:rsidRPr="005E0018">
        <w:rPr>
          <w:sz w:val="28"/>
          <w:szCs w:val="28"/>
        </w:rPr>
        <w:t>. Обществознание 10 класс.- М.: Просвещение,2008.</w:t>
      </w:r>
    </w:p>
    <w:p w:rsidR="000E51D8" w:rsidRPr="005E0018" w:rsidRDefault="000E51D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Е.А. Певцова. Право. Основы правовой культуры.10 класс. В 2-х ч.-</w:t>
      </w:r>
      <w:r w:rsidR="005E0018" w:rsidRPr="005E0018">
        <w:rPr>
          <w:sz w:val="28"/>
          <w:szCs w:val="28"/>
        </w:rPr>
        <w:t xml:space="preserve"> </w:t>
      </w:r>
      <w:r w:rsidRPr="005E0018">
        <w:rPr>
          <w:sz w:val="28"/>
          <w:szCs w:val="28"/>
        </w:rPr>
        <w:t>М.: Просвещение,2010.</w:t>
      </w:r>
    </w:p>
    <w:p w:rsidR="005E0018" w:rsidRPr="005E0018" w:rsidRDefault="000E51D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Е.А. Певцова. Право. Основы правовой культуры.11 класс. В 2-х ч.-М.: Просвещение,2010.</w:t>
      </w:r>
    </w:p>
    <w:p w:rsidR="005E0018" w:rsidRPr="005E0018" w:rsidRDefault="005E001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К</w:t>
      </w:r>
      <w:r w:rsidR="000E51D8" w:rsidRPr="005E0018">
        <w:rPr>
          <w:sz w:val="28"/>
          <w:szCs w:val="28"/>
        </w:rPr>
        <w:t>одексы РФ</w:t>
      </w:r>
    </w:p>
    <w:p w:rsidR="000E51D8" w:rsidRPr="005E0018" w:rsidRDefault="005E0018" w:rsidP="005E0018">
      <w:pPr>
        <w:pStyle w:val="a7"/>
        <w:numPr>
          <w:ilvl w:val="0"/>
          <w:numId w:val="6"/>
        </w:numPr>
        <w:ind w:left="924" w:hanging="357"/>
        <w:jc w:val="both"/>
        <w:rPr>
          <w:sz w:val="28"/>
          <w:szCs w:val="28"/>
        </w:rPr>
      </w:pPr>
      <w:r w:rsidRPr="005E0018">
        <w:rPr>
          <w:sz w:val="28"/>
          <w:szCs w:val="28"/>
        </w:rPr>
        <w:t>Ю</w:t>
      </w:r>
      <w:r w:rsidR="000E51D8" w:rsidRPr="005E0018">
        <w:rPr>
          <w:sz w:val="28"/>
          <w:szCs w:val="28"/>
        </w:rPr>
        <w:t>ридические справочники, словари, энциклопедии.</w:t>
      </w:r>
    </w:p>
    <w:p w:rsidR="00AE3C5E" w:rsidRDefault="00AE3C5E" w:rsidP="00AE3C5E">
      <w:pPr>
        <w:contextualSpacing/>
        <w:rPr>
          <w:b/>
          <w:i/>
          <w:sz w:val="28"/>
          <w:szCs w:val="28"/>
          <w:u w:val="single"/>
        </w:rPr>
      </w:pPr>
    </w:p>
    <w:p w:rsidR="00AE3C5E" w:rsidRPr="00C91F81" w:rsidRDefault="00AE3C5E" w:rsidP="00AE3C5E">
      <w:pPr>
        <w:contextualSpacing/>
        <w:rPr>
          <w:b/>
          <w:i/>
          <w:sz w:val="28"/>
          <w:szCs w:val="28"/>
          <w:u w:val="single"/>
        </w:rPr>
      </w:pPr>
      <w:r w:rsidRPr="00C91F81">
        <w:rPr>
          <w:b/>
          <w:i/>
          <w:sz w:val="28"/>
          <w:szCs w:val="28"/>
          <w:u w:val="single"/>
        </w:rPr>
        <w:t>Экранно-звуковые пособия:</w:t>
      </w:r>
    </w:p>
    <w:p w:rsidR="00AE3C5E" w:rsidRPr="00E02E3C" w:rsidRDefault="00AE3C5E" w:rsidP="00AE3C5E">
      <w:pPr>
        <w:pStyle w:val="a7"/>
        <w:widowControl/>
        <w:numPr>
          <w:ilvl w:val="0"/>
          <w:numId w:val="3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</w:rPr>
        <w:t xml:space="preserve">Презентации, соответствующие тематике программы по </w:t>
      </w:r>
      <w:r>
        <w:rPr>
          <w:sz w:val="28"/>
          <w:szCs w:val="28"/>
          <w:shd w:val="clear" w:color="auto" w:fill="FFFFFF"/>
        </w:rPr>
        <w:t>праву</w:t>
      </w:r>
    </w:p>
    <w:p w:rsidR="00AE3C5E" w:rsidRPr="00C25507" w:rsidRDefault="00AE3C5E" w:rsidP="00AE3C5E">
      <w:pPr>
        <w:rPr>
          <w:b/>
          <w:i/>
          <w:sz w:val="28"/>
          <w:szCs w:val="28"/>
          <w:shd w:val="clear" w:color="auto" w:fill="FFFFFF"/>
        </w:rPr>
      </w:pPr>
    </w:p>
    <w:p w:rsidR="00AE3C5E" w:rsidRPr="00C91F81" w:rsidRDefault="00AE3C5E" w:rsidP="00AE3C5E">
      <w:pPr>
        <w:rPr>
          <w:b/>
          <w:i/>
          <w:sz w:val="28"/>
          <w:szCs w:val="28"/>
          <w:shd w:val="clear" w:color="auto" w:fill="FFFFFF"/>
        </w:rPr>
      </w:pPr>
      <w:r w:rsidRPr="00C91F81">
        <w:rPr>
          <w:b/>
          <w:i/>
          <w:sz w:val="28"/>
          <w:szCs w:val="28"/>
          <w:u w:val="single"/>
          <w:shd w:val="clear" w:color="auto" w:fill="FFFFFF"/>
        </w:rPr>
        <w:t>Технические средства обучения (средства ИКТ</w:t>
      </w:r>
      <w:r w:rsidRPr="00C91F81">
        <w:rPr>
          <w:b/>
          <w:i/>
          <w:sz w:val="28"/>
          <w:szCs w:val="28"/>
          <w:shd w:val="clear" w:color="auto" w:fill="FFFFFF"/>
        </w:rPr>
        <w:t>):</w:t>
      </w:r>
    </w:p>
    <w:p w:rsidR="00AE3C5E" w:rsidRPr="00E02E3C" w:rsidRDefault="00AE3C5E" w:rsidP="00AE3C5E">
      <w:pPr>
        <w:pStyle w:val="a7"/>
        <w:widowControl/>
        <w:numPr>
          <w:ilvl w:val="0"/>
          <w:numId w:val="4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</w:rPr>
        <w:t>Компьютер</w:t>
      </w:r>
    </w:p>
    <w:p w:rsidR="00AE3C5E" w:rsidRPr="00E02E3C" w:rsidRDefault="00AE3C5E" w:rsidP="00AE3C5E">
      <w:pPr>
        <w:pStyle w:val="a7"/>
        <w:widowControl/>
        <w:numPr>
          <w:ilvl w:val="0"/>
          <w:numId w:val="4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</w:rPr>
        <w:t>Мультимедийный проектор</w:t>
      </w:r>
    </w:p>
    <w:p w:rsidR="00AE3C5E" w:rsidRPr="00E02E3C" w:rsidRDefault="00AE3C5E" w:rsidP="00AE3C5E">
      <w:pPr>
        <w:pStyle w:val="a7"/>
        <w:widowControl/>
        <w:numPr>
          <w:ilvl w:val="0"/>
          <w:numId w:val="4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</w:rPr>
        <w:t>Экран</w:t>
      </w:r>
    </w:p>
    <w:p w:rsidR="00AE3C5E" w:rsidRPr="00E02E3C" w:rsidRDefault="00AE3C5E" w:rsidP="00AE3C5E">
      <w:pPr>
        <w:pStyle w:val="a7"/>
        <w:widowControl/>
        <w:numPr>
          <w:ilvl w:val="0"/>
          <w:numId w:val="4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</w:rPr>
        <w:t>Интерактивная доска</w:t>
      </w:r>
    </w:p>
    <w:p w:rsidR="00AE3C5E" w:rsidRPr="00E02E3C" w:rsidRDefault="00AE3C5E" w:rsidP="00AE3C5E">
      <w:pPr>
        <w:pStyle w:val="a7"/>
        <w:widowControl/>
        <w:numPr>
          <w:ilvl w:val="0"/>
          <w:numId w:val="4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</w:rPr>
        <w:lastRenderedPageBreak/>
        <w:t xml:space="preserve">Телевизор </w:t>
      </w:r>
    </w:p>
    <w:p w:rsidR="00AE3C5E" w:rsidRPr="00E02E3C" w:rsidRDefault="00AE3C5E" w:rsidP="00AE3C5E">
      <w:pPr>
        <w:pStyle w:val="a7"/>
        <w:widowControl/>
        <w:numPr>
          <w:ilvl w:val="0"/>
          <w:numId w:val="4"/>
        </w:numPr>
        <w:autoSpaceDE/>
        <w:autoSpaceDN/>
        <w:adjustRightInd/>
        <w:ind w:left="426"/>
        <w:rPr>
          <w:sz w:val="28"/>
          <w:szCs w:val="28"/>
          <w:shd w:val="clear" w:color="auto" w:fill="FFFFFF"/>
        </w:rPr>
      </w:pPr>
      <w:r w:rsidRPr="00E02E3C">
        <w:rPr>
          <w:sz w:val="28"/>
          <w:szCs w:val="28"/>
          <w:shd w:val="clear" w:color="auto" w:fill="FFFFFF"/>
          <w:lang w:val="en-US"/>
        </w:rPr>
        <w:t>DVD</w:t>
      </w:r>
    </w:p>
    <w:p w:rsidR="00AE3C5E" w:rsidRDefault="00AE3C5E" w:rsidP="00AE3C5E">
      <w:pPr>
        <w:rPr>
          <w:b/>
          <w:i/>
          <w:sz w:val="28"/>
          <w:szCs w:val="28"/>
        </w:rPr>
      </w:pPr>
    </w:p>
    <w:p w:rsidR="00AE3C5E" w:rsidRPr="00C91F81" w:rsidRDefault="00AE3C5E" w:rsidP="00AE3C5E">
      <w:pPr>
        <w:rPr>
          <w:b/>
          <w:i/>
          <w:sz w:val="28"/>
          <w:szCs w:val="28"/>
        </w:rPr>
      </w:pPr>
      <w:r w:rsidRPr="00C91F81">
        <w:rPr>
          <w:b/>
          <w:i/>
          <w:sz w:val="28"/>
          <w:szCs w:val="28"/>
        </w:rPr>
        <w:t xml:space="preserve"> </w:t>
      </w:r>
      <w:r w:rsidRPr="00C91F81">
        <w:rPr>
          <w:b/>
          <w:i/>
          <w:sz w:val="28"/>
          <w:szCs w:val="28"/>
          <w:u w:val="single"/>
        </w:rPr>
        <w:t>Цифровые и электронные образовательные ресурсы</w:t>
      </w:r>
      <w:r w:rsidRPr="00C91F81">
        <w:rPr>
          <w:b/>
          <w:i/>
          <w:sz w:val="28"/>
          <w:szCs w:val="28"/>
        </w:rPr>
        <w:t>:</w:t>
      </w:r>
    </w:p>
    <w:p w:rsidR="00AE3C5E" w:rsidRPr="00E02E3C" w:rsidRDefault="00AE3C5E" w:rsidP="00AE3C5E">
      <w:pPr>
        <w:rPr>
          <w:sz w:val="28"/>
          <w:szCs w:val="28"/>
        </w:rPr>
      </w:pPr>
      <w:r w:rsidRPr="00E02E3C">
        <w:rPr>
          <w:sz w:val="28"/>
          <w:szCs w:val="28"/>
        </w:rPr>
        <w:t>1.Электронные каталоги</w:t>
      </w:r>
    </w:p>
    <w:p w:rsidR="00AE3C5E" w:rsidRPr="00E02E3C" w:rsidRDefault="00AE3C5E" w:rsidP="00AE3C5E">
      <w:pPr>
        <w:rPr>
          <w:sz w:val="28"/>
          <w:szCs w:val="28"/>
        </w:rPr>
      </w:pPr>
      <w:r w:rsidRPr="00E02E3C">
        <w:rPr>
          <w:sz w:val="28"/>
          <w:szCs w:val="28"/>
        </w:rPr>
        <w:t>2.Электронные библиотеки</w:t>
      </w:r>
    </w:p>
    <w:p w:rsidR="00AE3C5E" w:rsidRPr="00E02E3C" w:rsidRDefault="00AE3C5E" w:rsidP="00AE3C5E">
      <w:pPr>
        <w:rPr>
          <w:sz w:val="28"/>
          <w:szCs w:val="28"/>
        </w:rPr>
      </w:pPr>
      <w:r w:rsidRPr="00E02E3C">
        <w:rPr>
          <w:sz w:val="28"/>
          <w:szCs w:val="28"/>
        </w:rPr>
        <w:t>3.Электронные тренажёры</w:t>
      </w:r>
    </w:p>
    <w:p w:rsidR="00AE3C5E" w:rsidRPr="00E02E3C" w:rsidRDefault="00AE3C5E" w:rsidP="00AE3C5E">
      <w:pPr>
        <w:rPr>
          <w:sz w:val="28"/>
          <w:szCs w:val="28"/>
        </w:rPr>
      </w:pPr>
      <w:r w:rsidRPr="00E02E3C">
        <w:rPr>
          <w:sz w:val="28"/>
          <w:szCs w:val="28"/>
        </w:rPr>
        <w:t>4. Электронные учебники</w:t>
      </w:r>
    </w:p>
    <w:p w:rsidR="00AE3C5E" w:rsidRPr="00E02E3C" w:rsidRDefault="00AE3C5E" w:rsidP="00AE3C5E">
      <w:pPr>
        <w:rPr>
          <w:sz w:val="28"/>
          <w:szCs w:val="28"/>
        </w:rPr>
      </w:pPr>
      <w:r w:rsidRPr="00E02E3C">
        <w:rPr>
          <w:sz w:val="28"/>
          <w:szCs w:val="28"/>
        </w:rPr>
        <w:t xml:space="preserve">5. Интернет ресурсы  </w:t>
      </w:r>
    </w:p>
    <w:p w:rsidR="00AE3C5E" w:rsidRDefault="00AE3C5E" w:rsidP="00AE3C5E">
      <w:pPr>
        <w:rPr>
          <w:sz w:val="28"/>
          <w:szCs w:val="28"/>
        </w:rPr>
      </w:pPr>
    </w:p>
    <w:p w:rsidR="00AE3C5E" w:rsidRDefault="00AE3C5E" w:rsidP="00AE3C5E">
      <w:pPr>
        <w:rPr>
          <w:sz w:val="28"/>
          <w:szCs w:val="28"/>
        </w:rPr>
      </w:pPr>
    </w:p>
    <w:p w:rsidR="000E51D8" w:rsidRDefault="000E51D8" w:rsidP="006A2169">
      <w:pPr>
        <w:rPr>
          <w:sz w:val="28"/>
          <w:szCs w:val="28"/>
        </w:rPr>
      </w:pPr>
    </w:p>
    <w:p w:rsidR="000E51D8" w:rsidRDefault="000E51D8" w:rsidP="000E51D8">
      <w:pPr>
        <w:ind w:left="-360"/>
        <w:rPr>
          <w:sz w:val="28"/>
          <w:szCs w:val="28"/>
        </w:rPr>
      </w:pPr>
    </w:p>
    <w:p w:rsidR="00BD5DF8" w:rsidRDefault="00BD5DF8" w:rsidP="00BD5DF8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BD5DF8" w:rsidRDefault="00BD5DF8" w:rsidP="00BD5DF8">
      <w:pPr>
        <w:ind w:left="-360"/>
      </w:pPr>
      <w:r>
        <w:t>Протокол МО учителей истории                                                     Заместитель директора по  УВР</w:t>
      </w:r>
    </w:p>
    <w:p w:rsidR="00BD5DF8" w:rsidRDefault="00BD5DF8" w:rsidP="00BD5DF8">
      <w:pPr>
        <w:ind w:left="-360"/>
      </w:pPr>
      <w:r>
        <w:t>№</w:t>
      </w:r>
      <w:r w:rsidRPr="00643372">
        <w:t xml:space="preserve">1 </w:t>
      </w:r>
      <w:r>
        <w:t>от 2</w:t>
      </w:r>
      <w:r w:rsidR="00643372">
        <w:t>8</w:t>
      </w:r>
      <w:r w:rsidR="005A4137">
        <w:t>.08.201</w:t>
      </w:r>
      <w:r w:rsidR="00643372">
        <w:t>7</w:t>
      </w:r>
      <w:r>
        <w:t xml:space="preserve"> года                                                                             ___________</w:t>
      </w:r>
      <w:proofErr w:type="spellStart"/>
      <w:r>
        <w:t>Е.Н.Сильченко</w:t>
      </w:r>
      <w:proofErr w:type="spellEnd"/>
    </w:p>
    <w:p w:rsidR="00BD5DF8" w:rsidRDefault="00BD5DF8" w:rsidP="00BD5DF8">
      <w:pPr>
        <w:ind w:left="-360"/>
      </w:pPr>
    </w:p>
    <w:p w:rsidR="00BD5DF8" w:rsidRDefault="00BD5DF8" w:rsidP="00BD5DF8">
      <w:pPr>
        <w:ind w:left="-360"/>
      </w:pPr>
      <w:r>
        <w:t xml:space="preserve">Руководитель МО                                                            </w:t>
      </w:r>
      <w:r w:rsidR="005E0018">
        <w:t xml:space="preserve">                           </w:t>
      </w:r>
      <w:r w:rsidR="00643372">
        <w:t xml:space="preserve">от </w:t>
      </w:r>
      <w:proofErr w:type="gramStart"/>
      <w:r w:rsidR="00643372">
        <w:t>29.08.2017</w:t>
      </w:r>
      <w:bookmarkStart w:id="0" w:name="_GoBack"/>
      <w:bookmarkEnd w:id="0"/>
      <w:r w:rsidR="005A4137">
        <w:t xml:space="preserve"> </w:t>
      </w:r>
      <w:r>
        <w:t xml:space="preserve"> года</w:t>
      </w:r>
      <w:proofErr w:type="gramEnd"/>
    </w:p>
    <w:p w:rsidR="00BD5DF8" w:rsidRDefault="00BD5DF8" w:rsidP="00BD5DF8">
      <w:pPr>
        <w:ind w:left="-360"/>
        <w:rPr>
          <w:sz w:val="32"/>
          <w:szCs w:val="32"/>
        </w:rPr>
      </w:pPr>
      <w:r>
        <w:t>___________ Э.А Акопова</w:t>
      </w:r>
    </w:p>
    <w:p w:rsidR="000E51D8" w:rsidRDefault="000E51D8" w:rsidP="000E51D8"/>
    <w:p w:rsidR="000E51D8" w:rsidRDefault="000E51D8" w:rsidP="000E51D8"/>
    <w:p w:rsidR="000E51D8" w:rsidRDefault="000E51D8" w:rsidP="000E51D8"/>
    <w:sectPr w:rsidR="000E51D8" w:rsidSect="0068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E20"/>
    <w:multiLevelType w:val="hybridMultilevel"/>
    <w:tmpl w:val="3D403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A5990"/>
    <w:multiLevelType w:val="hybridMultilevel"/>
    <w:tmpl w:val="21C84252"/>
    <w:lvl w:ilvl="0" w:tplc="6A526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C2D39"/>
    <w:multiLevelType w:val="hybridMultilevel"/>
    <w:tmpl w:val="3EC8E836"/>
    <w:lvl w:ilvl="0" w:tplc="8ECC9A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433C85"/>
    <w:multiLevelType w:val="hybridMultilevel"/>
    <w:tmpl w:val="00587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F3C89"/>
    <w:multiLevelType w:val="hybridMultilevel"/>
    <w:tmpl w:val="59A68E0E"/>
    <w:lvl w:ilvl="0" w:tplc="3AFE93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229"/>
    <w:multiLevelType w:val="hybridMultilevel"/>
    <w:tmpl w:val="4404AA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1D8"/>
    <w:rsid w:val="00050A22"/>
    <w:rsid w:val="000D7F94"/>
    <w:rsid w:val="000E51D8"/>
    <w:rsid w:val="002262DB"/>
    <w:rsid w:val="00254D61"/>
    <w:rsid w:val="00264FEA"/>
    <w:rsid w:val="00316581"/>
    <w:rsid w:val="00361CCE"/>
    <w:rsid w:val="00364B90"/>
    <w:rsid w:val="00395A1D"/>
    <w:rsid w:val="003A5486"/>
    <w:rsid w:val="003E416A"/>
    <w:rsid w:val="004518C8"/>
    <w:rsid w:val="005202BF"/>
    <w:rsid w:val="00533B67"/>
    <w:rsid w:val="00555E15"/>
    <w:rsid w:val="005A4137"/>
    <w:rsid w:val="005C440C"/>
    <w:rsid w:val="005E0018"/>
    <w:rsid w:val="00626A91"/>
    <w:rsid w:val="00643372"/>
    <w:rsid w:val="00652823"/>
    <w:rsid w:val="00661ACD"/>
    <w:rsid w:val="00673AE3"/>
    <w:rsid w:val="006758E7"/>
    <w:rsid w:val="00681E1B"/>
    <w:rsid w:val="006A2169"/>
    <w:rsid w:val="00711210"/>
    <w:rsid w:val="0073448C"/>
    <w:rsid w:val="00771446"/>
    <w:rsid w:val="00777C44"/>
    <w:rsid w:val="00791084"/>
    <w:rsid w:val="007B62FD"/>
    <w:rsid w:val="0082662A"/>
    <w:rsid w:val="00903146"/>
    <w:rsid w:val="0091173E"/>
    <w:rsid w:val="00917F72"/>
    <w:rsid w:val="00925CE2"/>
    <w:rsid w:val="0099742F"/>
    <w:rsid w:val="009A1C10"/>
    <w:rsid w:val="009C52F4"/>
    <w:rsid w:val="009E3736"/>
    <w:rsid w:val="00A8349A"/>
    <w:rsid w:val="00AD15DD"/>
    <w:rsid w:val="00AE3C5E"/>
    <w:rsid w:val="00AE554C"/>
    <w:rsid w:val="00B279FB"/>
    <w:rsid w:val="00B36B67"/>
    <w:rsid w:val="00BD20F2"/>
    <w:rsid w:val="00BD5DF8"/>
    <w:rsid w:val="00CA2481"/>
    <w:rsid w:val="00D1018C"/>
    <w:rsid w:val="00D14DE6"/>
    <w:rsid w:val="00D21C1E"/>
    <w:rsid w:val="00DC63CD"/>
    <w:rsid w:val="00DD1F4A"/>
    <w:rsid w:val="00DF6154"/>
    <w:rsid w:val="00E16129"/>
    <w:rsid w:val="00E37AFC"/>
    <w:rsid w:val="00EC4C90"/>
    <w:rsid w:val="00F7627A"/>
    <w:rsid w:val="00F919D2"/>
    <w:rsid w:val="00F94782"/>
    <w:rsid w:val="00FA34E8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AA3DA-06E5-4FB4-BD0B-37972F1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51D8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0E51D8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91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1D8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E51D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791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910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1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10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364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63C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16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581"/>
    <w:pPr>
      <w:shd w:val="clear" w:color="auto" w:fill="FFFFFF"/>
      <w:autoSpaceDE/>
      <w:autoSpaceDN/>
      <w:adjustRightInd/>
      <w:spacing w:after="1020" w:line="211" w:lineRule="exact"/>
    </w:pPr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D1018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018C"/>
    <w:pPr>
      <w:shd w:val="clear" w:color="auto" w:fill="FFFFFF"/>
      <w:autoSpaceDE/>
      <w:autoSpaceDN/>
      <w:adjustRightInd/>
      <w:spacing w:before="420" w:after="240" w:line="0" w:lineRule="atLeast"/>
      <w:jc w:val="both"/>
    </w:pPr>
    <w:rPr>
      <w:spacing w:val="10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264F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64FE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33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AD17-8AC4-4369-BA68-12316838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2017-09-05T06:17:00Z</cp:lastPrinted>
  <dcterms:created xsi:type="dcterms:W3CDTF">2012-09-11T04:13:00Z</dcterms:created>
  <dcterms:modified xsi:type="dcterms:W3CDTF">2017-09-05T06:19:00Z</dcterms:modified>
</cp:coreProperties>
</file>